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192F" w14:textId="0CD9ACA9" w:rsidR="00B11120" w:rsidRPr="00EC35D5" w:rsidRDefault="00EC35D5">
      <w:pPr>
        <w:pStyle w:val="Heading2"/>
        <w:ind w:left="-990"/>
        <w:rPr>
          <w:rFonts w:ascii="Copperplate Gothic Bold" w:hAnsi="Copperplate Gothic Bold"/>
          <w:color w:val="000000"/>
          <w:sz w:val="120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F35D1B7" wp14:editId="10F978A7">
                <wp:simplePos x="0" y="0"/>
                <wp:positionH relativeFrom="column">
                  <wp:posOffset>916305</wp:posOffset>
                </wp:positionH>
                <wp:positionV relativeFrom="paragraph">
                  <wp:posOffset>1144904</wp:posOffset>
                </wp:positionV>
                <wp:extent cx="4286250" cy="1400175"/>
                <wp:effectExtent l="0" t="0" r="19050" b="285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14001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A1D6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margin-left:72.15pt;margin-top:90.15pt;width:337.5pt;height:110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"/>
            </w:pict>
          </mc:Fallback>
        </mc:AlternateContent>
      </w:r>
      <w:r w:rsidRPr="00EC35D5">
        <w:rPr>
          <w:rFonts w:ascii="Copperplate Gothic Bold" w:hAnsi="Copperplate Gothic Bold"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5EBB27C7" wp14:editId="0E4C4B62">
            <wp:extent cx="819150" cy="952500"/>
            <wp:effectExtent l="0" t="0" r="0" b="0"/>
            <wp:docPr id="1" name="Picture 1" descr="pe0204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02043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B11120" w:rsidRPr="00EC35D5">
        <w:rPr>
          <w:rFonts w:ascii="Copperplate Gothic Bold" w:hAnsi="Copperplate Gothic Bold"/>
          <w:color w:val="000000"/>
          <w:sz w:val="144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="00B11120" w:rsidRPr="00EC35D5">
        <w:rPr>
          <w:rFonts w:ascii="Copperplate Gothic Bold" w:hAnsi="Copperplate Gothic Bold"/>
          <w:color w:val="000000"/>
          <w:sz w:val="120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eidi</w:t>
      </w:r>
      <w:r w:rsidR="00B11120" w:rsidRPr="00EC35D5">
        <w:rPr>
          <w:rFonts w:ascii="Copperplate Gothic Bold" w:hAnsi="Copperplate Gothic Bold"/>
          <w:color w:val="000000"/>
          <w:sz w:val="72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11120" w:rsidRPr="00EC35D5">
        <w:rPr>
          <w:rFonts w:ascii="Copperplate Gothic Bold" w:hAnsi="Copperplate Gothic Bold"/>
          <w:color w:val="000000"/>
          <w:sz w:val="144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="00B11120" w:rsidRPr="00EC35D5">
        <w:rPr>
          <w:rFonts w:ascii="Copperplate Gothic Bold" w:hAnsi="Copperplate Gothic Bold"/>
          <w:color w:val="000000"/>
          <w:sz w:val="120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adgett</w:t>
      </w:r>
      <w:proofErr w:type="gramEnd"/>
      <w:r w:rsidR="00B11120" w:rsidRPr="00EC35D5">
        <w:rPr>
          <w:rFonts w:ascii="Copperplate Gothic Bold" w:hAnsi="Copperplate Gothic Bold"/>
          <w:color w:val="000000"/>
          <w:sz w:val="72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11120" w:rsidRPr="00EC35D5">
        <w:rPr>
          <w:rFonts w:ascii="Copperplate Gothic Bold" w:hAnsi="Copperplate Gothic Bold"/>
          <w:color w:val="000000"/>
          <w:sz w:val="144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="00B11120" w:rsidRPr="00EC35D5">
        <w:rPr>
          <w:rFonts w:ascii="Copperplate Gothic Bold" w:hAnsi="Copperplate Gothic Bold"/>
          <w:color w:val="000000"/>
          <w:sz w:val="120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und</w:t>
      </w:r>
    </w:p>
    <w:p w14:paraId="3911C28B" w14:textId="77777777" w:rsidR="00B11120" w:rsidRDefault="00B11120"/>
    <w:p w14:paraId="79611740" w14:textId="77777777" w:rsidR="00B11120" w:rsidRPr="00A8134F" w:rsidRDefault="00B11120">
      <w:pPr>
        <w:pStyle w:val="Heading2"/>
        <w:rPr>
          <w:rFonts w:ascii="Copperplate Gothic Bold" w:hAnsi="Copperplate Gothic Bold"/>
          <w:sz w:val="28"/>
        </w:rPr>
      </w:pPr>
      <w:r w:rsidRPr="00A8134F">
        <w:rPr>
          <w:rFonts w:ascii="Copperplate Gothic Bold" w:hAnsi="Copperplate Gothic Bold"/>
          <w:sz w:val="28"/>
        </w:rPr>
        <w:t>PURPOSE</w:t>
      </w:r>
    </w:p>
    <w:p w14:paraId="1CC5E5DE" w14:textId="77777777" w:rsidR="00B11120" w:rsidRDefault="00B1112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serve the health and educational needs of children and their </w:t>
      </w:r>
    </w:p>
    <w:p w14:paraId="6F10339D" w14:textId="77777777" w:rsidR="00B11120" w:rsidRDefault="00B1112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families in </w:t>
      </w:r>
      <w:smartTag w:uri="urn:schemas-microsoft-com:office:smarttags" w:element="City">
        <w:r>
          <w:rPr>
            <w:rFonts w:ascii="Times New Roman" w:hAnsi="Times New Roman"/>
          </w:rPr>
          <w:t>Hopkins</w:t>
        </w:r>
      </w:smartTag>
      <w:r>
        <w:rPr>
          <w:rFonts w:ascii="Times New Roman" w:hAnsi="Times New Roman"/>
        </w:rPr>
        <w:t xml:space="preserve">, Muhlenberg, and </w:t>
      </w:r>
      <w:smartTag w:uri="urn:schemas-microsoft-com:office:smarttags" w:element="PlaceName">
        <w:r>
          <w:rPr>
            <w:rFonts w:ascii="Times New Roman" w:hAnsi="Times New Roman"/>
          </w:rPr>
          <w:t>Webster</w:t>
        </w:r>
      </w:smartTag>
      <w:r>
        <w:rPr>
          <w:rFonts w:ascii="Times New Roman" w:hAnsi="Times New Roman"/>
        </w:rPr>
        <w:t xml:space="preserve"> Counties;</w:t>
      </w:r>
    </w:p>
    <w:p w14:paraId="5B98F031" w14:textId="77777777" w:rsidR="00B11120" w:rsidRDefault="00B1112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and to encourage and foster collaboration between</w:t>
      </w:r>
    </w:p>
    <w:p w14:paraId="15435FD8" w14:textId="77777777" w:rsidR="00B11120" w:rsidRDefault="00B1112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non-profit agencies to better meet the stated need.</w:t>
      </w:r>
    </w:p>
    <w:p w14:paraId="54C0A55A" w14:textId="77777777" w:rsidR="00B11120" w:rsidRDefault="00B11120">
      <w:pPr>
        <w:pStyle w:val="BodyText"/>
        <w:rPr>
          <w:rFonts w:ascii="Times New Roman" w:hAnsi="Times New Roman"/>
        </w:rPr>
      </w:pPr>
    </w:p>
    <w:p w14:paraId="7D945D43" w14:textId="77777777" w:rsidR="00B11120" w:rsidRDefault="00B11120">
      <w:pPr>
        <w:rPr>
          <w:b/>
          <w:bCs/>
          <w:u w:val="single"/>
        </w:rPr>
      </w:pPr>
    </w:p>
    <w:p w14:paraId="3FCABEF0" w14:textId="26C6BA01" w:rsidR="00B11120" w:rsidRDefault="00B11120">
      <w:r w:rsidRPr="00A8134F">
        <w:rPr>
          <w:rFonts w:ascii="Copperplate Gothic Bold" w:hAnsi="Copperplate Gothic Bold"/>
          <w:b/>
          <w:bCs/>
          <w:sz w:val="28"/>
          <w:u w:val="single"/>
        </w:rPr>
        <w:t>Grant Award Date</w:t>
      </w:r>
      <w:r w:rsidRPr="00A8134F">
        <w:rPr>
          <w:rFonts w:ascii="Copperplate Gothic Bold" w:hAnsi="Copperplate Gothic Bold"/>
          <w:b/>
          <w:bCs/>
        </w:rPr>
        <w:t>:</w:t>
      </w:r>
      <w:r>
        <w:rPr>
          <w:b/>
          <w:bCs/>
        </w:rPr>
        <w:t xml:space="preserve"> </w:t>
      </w:r>
      <w:r w:rsidR="00201B47">
        <w:t xml:space="preserve"> </w:t>
      </w:r>
      <w:r w:rsidR="00DB2634">
        <w:t xml:space="preserve"> </w:t>
      </w:r>
      <w:r w:rsidR="00801B44">
        <w:t>September</w:t>
      </w:r>
      <w:r w:rsidR="00DB2634">
        <w:t xml:space="preserve"> </w:t>
      </w:r>
      <w:r w:rsidR="00EE592E">
        <w:t>30</w:t>
      </w:r>
      <w:r w:rsidR="005C6C59">
        <w:t>, 202</w:t>
      </w:r>
      <w:r w:rsidR="00EE592E">
        <w:t>6</w:t>
      </w:r>
      <w:r w:rsidR="0060149A">
        <w:tab/>
      </w:r>
      <w:r w:rsidR="0060149A">
        <w:tab/>
      </w:r>
    </w:p>
    <w:p w14:paraId="600BD0BB" w14:textId="77777777" w:rsidR="00B11120" w:rsidRDefault="00B11120"/>
    <w:p w14:paraId="40538414" w14:textId="77777777" w:rsidR="00B11120" w:rsidRDefault="00B11120">
      <w:r w:rsidRPr="00A8134F">
        <w:rPr>
          <w:rFonts w:ascii="Copperplate Gothic Bold" w:hAnsi="Copperplate Gothic Bold"/>
          <w:b/>
          <w:bCs/>
          <w:sz w:val="28"/>
          <w:u w:val="single"/>
        </w:rPr>
        <w:t>Geographic Area to be Served</w:t>
      </w:r>
      <w:r w:rsidRPr="00A8134F">
        <w:rPr>
          <w:rFonts w:ascii="Copperplate Gothic Bold" w:hAnsi="Copperplate Gothic Bold"/>
          <w:b/>
          <w:bCs/>
        </w:rPr>
        <w:t>:</w:t>
      </w:r>
      <w:r>
        <w:t xml:space="preserve">  </w:t>
      </w:r>
      <w:smartTag w:uri="urn:schemas-microsoft-com:office:smarttags" w:element="City">
        <w:r>
          <w:t>Hopkins</w:t>
        </w:r>
      </w:smartTag>
      <w:r>
        <w:t xml:space="preserve">, Muhlenberg, and/or </w:t>
      </w:r>
      <w:smartTag w:uri="urn:schemas-microsoft-com:office:smarttags" w:element="place">
        <w:smartTag w:uri="urn:schemas-microsoft-com:office:smarttags" w:element="PlaceName">
          <w:r>
            <w:t>Webster</w:t>
          </w:r>
        </w:smartTag>
        <w:r>
          <w:t xml:space="preserve"> </w:t>
        </w:r>
        <w:smartTag w:uri="urn:schemas-microsoft-com:office:smarttags" w:element="PlaceName">
          <w:r>
            <w:t>Counties</w:t>
          </w:r>
        </w:smartTag>
      </w:smartTag>
    </w:p>
    <w:p w14:paraId="5EFECD8D" w14:textId="77777777" w:rsidR="00B11120" w:rsidRDefault="00B11120">
      <w:pPr>
        <w:ind w:left="3600"/>
      </w:pPr>
      <w:r>
        <w:t xml:space="preserve">     </w:t>
      </w:r>
      <w:r w:rsidR="0064310A">
        <w:tab/>
      </w:r>
      <w:r w:rsidR="0064310A">
        <w:tab/>
      </w:r>
      <w:r>
        <w:t>in Kentucky</w:t>
      </w:r>
    </w:p>
    <w:p w14:paraId="702095B4" w14:textId="77777777" w:rsidR="00B11120" w:rsidRDefault="00B11120"/>
    <w:p w14:paraId="2D1C016B" w14:textId="13B47FC8" w:rsidR="00B11120" w:rsidRDefault="00B11120">
      <w:r w:rsidRPr="00A8134F">
        <w:rPr>
          <w:rFonts w:ascii="Copperplate Gothic Bold" w:hAnsi="Copperplate Gothic Bold"/>
          <w:b/>
          <w:bCs/>
          <w:sz w:val="28"/>
          <w:u w:val="single"/>
        </w:rPr>
        <w:t>Total Funds Available for Current Year</w:t>
      </w:r>
      <w:proofErr w:type="gramStart"/>
      <w:r w:rsidRPr="00A8134F">
        <w:rPr>
          <w:rFonts w:ascii="Copperplate Gothic Bold" w:hAnsi="Copperplate Gothic Bold"/>
          <w:b/>
          <w:bCs/>
        </w:rPr>
        <w:t>:</w:t>
      </w:r>
      <w:r>
        <w:rPr>
          <w:b/>
          <w:bCs/>
        </w:rPr>
        <w:t xml:space="preserve">  </w:t>
      </w:r>
      <w:r w:rsidR="00483C51">
        <w:t>$</w:t>
      </w:r>
      <w:proofErr w:type="gramEnd"/>
      <w:r w:rsidR="00E17486">
        <w:t>1</w:t>
      </w:r>
      <w:r w:rsidR="00E238D9">
        <w:t>9,881</w:t>
      </w:r>
    </w:p>
    <w:p w14:paraId="266F366C" w14:textId="51A3B197" w:rsidR="006261C7" w:rsidRDefault="006261C7"/>
    <w:p w14:paraId="13878AD4" w14:textId="77777777" w:rsidR="00B11120" w:rsidRDefault="00B11120">
      <w:r w:rsidRPr="00A8134F">
        <w:rPr>
          <w:rFonts w:ascii="Copperplate Gothic Bold" w:hAnsi="Copperplate Gothic Bold"/>
          <w:b/>
          <w:bCs/>
          <w:sz w:val="28"/>
          <w:u w:val="single"/>
        </w:rPr>
        <w:t>Fund Administrator</w:t>
      </w:r>
      <w:r w:rsidRPr="00A8134F">
        <w:rPr>
          <w:rFonts w:ascii="Copperplate Gothic Bold" w:hAnsi="Copperplate Gothic Bold"/>
          <w:b/>
          <w:bCs/>
        </w:rPr>
        <w:t>:</w:t>
      </w:r>
      <w:r>
        <w:rPr>
          <w:b/>
          <w:bCs/>
        </w:rPr>
        <w:t xml:space="preserve">  </w:t>
      </w:r>
      <w:r w:rsidR="00670939">
        <w:t>United Way of the Coalfield, Inc.</w:t>
      </w:r>
      <w:r>
        <w:t xml:space="preserve"> </w:t>
      </w:r>
    </w:p>
    <w:p w14:paraId="51E5A654" w14:textId="77777777" w:rsidR="00B11120" w:rsidRDefault="00B11120"/>
    <w:p w14:paraId="722AD102" w14:textId="77777777" w:rsidR="00B11120" w:rsidRPr="00A8134F" w:rsidRDefault="00B11120">
      <w:pPr>
        <w:rPr>
          <w:rFonts w:ascii="Copperplate Gothic Bold" w:hAnsi="Copperplate Gothic Bold"/>
          <w:sz w:val="28"/>
        </w:rPr>
      </w:pPr>
      <w:r w:rsidRPr="00A8134F">
        <w:rPr>
          <w:rFonts w:ascii="Copperplate Gothic Bold" w:hAnsi="Copperplate Gothic Bold"/>
          <w:b/>
          <w:bCs/>
          <w:sz w:val="28"/>
          <w:u w:val="single"/>
        </w:rPr>
        <w:t>Fund Priorities</w:t>
      </w:r>
      <w:r w:rsidRPr="00A8134F">
        <w:rPr>
          <w:rFonts w:ascii="Copperplate Gothic Bold" w:hAnsi="Copperplate Gothic Bold"/>
          <w:b/>
          <w:bCs/>
        </w:rPr>
        <w:t>:</w:t>
      </w:r>
    </w:p>
    <w:p w14:paraId="6FA13A87" w14:textId="305F3B22" w:rsidR="00B11120" w:rsidRDefault="00B11120"/>
    <w:p w14:paraId="174F302D" w14:textId="77777777" w:rsidR="00B11120" w:rsidRDefault="00B11120">
      <w:r>
        <w:t>1.  Grants that support projects where several agencies collaborate to address the stated need;</w:t>
      </w:r>
    </w:p>
    <w:p w14:paraId="53F7EDD0" w14:textId="77777777" w:rsidR="00B11120" w:rsidRDefault="00B11120">
      <w:r>
        <w:t>2.  Seed money for innovative projects with matching funds;</w:t>
      </w:r>
    </w:p>
    <w:p w14:paraId="696B18A1" w14:textId="062DE605" w:rsidR="00B11120" w:rsidRDefault="00B11120">
      <w:r>
        <w:t>3</w:t>
      </w:r>
      <w:proofErr w:type="gramStart"/>
      <w:r>
        <w:t>.  Funding</w:t>
      </w:r>
      <w:proofErr w:type="gramEnd"/>
      <w:r>
        <w:t xml:space="preserve"> for ongoing programs that have matching funds</w:t>
      </w:r>
      <w:r w:rsidR="00A1237B">
        <w:t>,</w:t>
      </w:r>
      <w:r>
        <w:t xml:space="preserve"> and/or </w:t>
      </w:r>
    </w:p>
    <w:p w14:paraId="4C9CD10C" w14:textId="7FA9689D" w:rsidR="00B11120" w:rsidRDefault="00B11120">
      <w:r>
        <w:t>4</w:t>
      </w:r>
      <w:proofErr w:type="gramStart"/>
      <w:r>
        <w:t>.  Capital</w:t>
      </w:r>
      <w:proofErr w:type="gramEnd"/>
      <w:r>
        <w:t xml:space="preserve"> campaigns with matching funds, if a maintenance plan for </w:t>
      </w:r>
      <w:r w:rsidR="00A1237B">
        <w:t xml:space="preserve">the </w:t>
      </w:r>
      <w:r>
        <w:t>capital project is shown.</w:t>
      </w:r>
    </w:p>
    <w:p w14:paraId="370C9D2A" w14:textId="77777777" w:rsidR="00B11120" w:rsidRDefault="00B11120"/>
    <w:p w14:paraId="79F62BFF" w14:textId="77777777" w:rsidR="00B11120" w:rsidRPr="00A8134F" w:rsidRDefault="00B11120">
      <w:pPr>
        <w:rPr>
          <w:rFonts w:ascii="Copperplate Gothic Bold" w:hAnsi="Copperplate Gothic Bold"/>
          <w:sz w:val="28"/>
        </w:rPr>
      </w:pPr>
      <w:r w:rsidRPr="00A8134F">
        <w:rPr>
          <w:rFonts w:ascii="Copperplate Gothic Bold" w:hAnsi="Copperplate Gothic Bold"/>
          <w:b/>
          <w:bCs/>
          <w:sz w:val="28"/>
          <w:u w:val="single"/>
        </w:rPr>
        <w:t>Selection Process</w:t>
      </w:r>
      <w:r w:rsidRPr="00A8134F">
        <w:rPr>
          <w:rFonts w:ascii="Copperplate Gothic Bold" w:hAnsi="Copperplate Gothic Bold"/>
          <w:b/>
          <w:bCs/>
          <w:sz w:val="28"/>
        </w:rPr>
        <w:t xml:space="preserve">:  </w:t>
      </w:r>
    </w:p>
    <w:p w14:paraId="7402CA5F" w14:textId="77777777" w:rsidR="00B11120" w:rsidRDefault="00B11120"/>
    <w:p w14:paraId="2A1A9EB7" w14:textId="116C9FB7" w:rsidR="0060149A" w:rsidRDefault="00B11120">
      <w:r>
        <w:t xml:space="preserve">Grants will be awarded based on the recommendations of a volunteer committee consisting of ten to twelve members representing the three counties to be served.  Committee members will use a </w:t>
      </w:r>
      <w:r w:rsidR="00DF73C0">
        <w:t>point-scoring system, as outlined below</w:t>
      </w:r>
      <w:r>
        <w:t xml:space="preserve">.  After </w:t>
      </w:r>
      <w:r w:rsidR="00A1237B">
        <w:t>reviewing the applicants initially</w:t>
      </w:r>
      <w:r>
        <w:t xml:space="preserve">, </w:t>
      </w:r>
      <w:r w:rsidR="00A1237B">
        <w:t xml:space="preserve">the </w:t>
      </w:r>
      <w:r>
        <w:t xml:space="preserve">committee may request additional information.  </w:t>
      </w:r>
      <w:r w:rsidR="0060149A">
        <w:t>The grant will be awarded in full at the beginning of the grant period</w:t>
      </w:r>
      <w:r>
        <w:t>.</w:t>
      </w:r>
      <w:r w:rsidR="0060149A">
        <w:t xml:space="preserve">  A semi-annual report of grant progress and results is required.</w:t>
      </w:r>
    </w:p>
    <w:p w14:paraId="5A47A43A" w14:textId="77777777" w:rsidR="00B11120" w:rsidRDefault="00B11120">
      <w:r>
        <w:t xml:space="preserve">  </w:t>
      </w:r>
    </w:p>
    <w:p w14:paraId="0974256F" w14:textId="0FE0C8D2" w:rsidR="00B11120" w:rsidRDefault="00B11120">
      <w:pPr>
        <w:rPr>
          <w:b/>
          <w:bCs/>
          <w:u w:val="single"/>
        </w:rPr>
      </w:pPr>
    </w:p>
    <w:p w14:paraId="47CCB711" w14:textId="77777777" w:rsidR="00B11120" w:rsidRPr="00A8134F" w:rsidRDefault="00B11120">
      <w:pPr>
        <w:rPr>
          <w:rFonts w:ascii="Copperplate Gothic Bold" w:hAnsi="Copperplate Gothic Bold"/>
          <w:b/>
          <w:bCs/>
          <w:sz w:val="28"/>
        </w:rPr>
      </w:pPr>
      <w:r w:rsidRPr="00A8134F">
        <w:rPr>
          <w:rFonts w:ascii="Copperplate Gothic Bold" w:hAnsi="Copperplate Gothic Bold"/>
          <w:b/>
          <w:bCs/>
          <w:sz w:val="28"/>
          <w:u w:val="single"/>
        </w:rPr>
        <w:t>Guidelines</w:t>
      </w:r>
      <w:r w:rsidRPr="00A8134F">
        <w:rPr>
          <w:rFonts w:ascii="Copperplate Gothic Bold" w:hAnsi="Copperplate Gothic Bold"/>
          <w:b/>
          <w:bCs/>
          <w:sz w:val="28"/>
        </w:rPr>
        <w:t>:</w:t>
      </w:r>
    </w:p>
    <w:p w14:paraId="1397D34E" w14:textId="77777777" w:rsidR="00B11120" w:rsidRDefault="00B11120">
      <w:pPr>
        <w:rPr>
          <w:b/>
          <w:bCs/>
        </w:rPr>
      </w:pPr>
    </w:p>
    <w:p w14:paraId="42921FCB" w14:textId="342F42A1" w:rsidR="00B11120" w:rsidRDefault="00B11120">
      <w:pPr>
        <w:ind w:left="432" w:hanging="432"/>
      </w:pPr>
      <w:r>
        <w:t xml:space="preserve">1.  </w:t>
      </w:r>
      <w:smartTag w:uri="urn:schemas-microsoft-com:office:smarttags" w:element="PersonName">
        <w:r>
          <w:rPr>
            <w:b/>
            <w:bCs/>
          </w:rPr>
          <w:t>Agency</w:t>
        </w:r>
      </w:smartTag>
      <w:r w:rsidR="0064310A">
        <w:rPr>
          <w:b/>
          <w:bCs/>
        </w:rPr>
        <w:t xml:space="preserve"> Partnerships and Collaboration</w:t>
      </w:r>
      <w:r>
        <w:rPr>
          <w:b/>
          <w:bCs/>
        </w:rPr>
        <w:t xml:space="preserve"> </w:t>
      </w:r>
      <w:r>
        <w:t xml:space="preserve">Grants will be awarded </w:t>
      </w:r>
      <w:r>
        <w:rPr>
          <w:u w:val="single"/>
        </w:rPr>
        <w:t>only</w:t>
      </w:r>
      <w:r>
        <w:t xml:space="preserve"> to partnerships involving </w:t>
      </w:r>
      <w:r w:rsidRPr="0049594C">
        <w:rPr>
          <w:u w:val="single"/>
        </w:rPr>
        <w:t>two or more agencies</w:t>
      </w:r>
      <w:r>
        <w:t xml:space="preserve"> (organizations).  Each partner must play a vital role in the single program for which the grant is being requested</w:t>
      </w:r>
      <w:r w:rsidR="00DF73C0">
        <w:t>, and each partner’s</w:t>
      </w:r>
      <w:r>
        <w:t xml:space="preserve"> role must be clearly defined in the application.  Partners could include a combination of any of the following:  private agencies, government agencies, churches, Family Resource Centers, schools (public, private, </w:t>
      </w:r>
      <w:r w:rsidR="005930FB">
        <w:t>post-secondary</w:t>
      </w:r>
      <w:r>
        <w:t xml:space="preserve"> institutions), or other human service agencies.  Each agency partner must</w:t>
      </w:r>
      <w:r w:rsidR="0033239C">
        <w:t xml:space="preserve"> </w:t>
      </w:r>
      <w:r>
        <w:t>be</w:t>
      </w:r>
      <w:r w:rsidR="0033239C">
        <w:t xml:space="preserve"> a</w:t>
      </w:r>
      <w:r>
        <w:t xml:space="preserve"> not-for-profit, fiscally accountable, and in operation for more than two years.</w:t>
      </w:r>
    </w:p>
    <w:p w14:paraId="7ADA7B05" w14:textId="77777777" w:rsidR="00B11120" w:rsidRDefault="00B11120">
      <w:pPr>
        <w:ind w:left="432" w:hanging="432"/>
      </w:pPr>
    </w:p>
    <w:p w14:paraId="2AAE6B93" w14:textId="77777777" w:rsidR="00B11120" w:rsidRDefault="00B11120">
      <w:pPr>
        <w:ind w:left="432" w:hanging="432"/>
      </w:pPr>
      <w:r>
        <w:tab/>
      </w:r>
      <w:r>
        <w:tab/>
      </w:r>
      <w:r>
        <w:tab/>
      </w:r>
    </w:p>
    <w:p w14:paraId="0061AA84" w14:textId="77777777" w:rsidR="00B11120" w:rsidRDefault="00B11120">
      <w:pPr>
        <w:ind w:left="432" w:hanging="432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opperplate Gothic Bold" w:hAnsi="Copperplate Gothic Bold"/>
          <w:b/>
          <w:bCs/>
        </w:rPr>
        <w:t>HEIDI BADGETT FUND</w:t>
      </w:r>
      <w:r>
        <w:rPr>
          <w:b/>
          <w:bCs/>
        </w:rPr>
        <w:t xml:space="preserve">   </w:t>
      </w:r>
      <w:r>
        <w:t>page –2-</w:t>
      </w:r>
    </w:p>
    <w:p w14:paraId="3DD741B3" w14:textId="77777777" w:rsidR="00B11120" w:rsidRDefault="00B11120">
      <w:pPr>
        <w:ind w:left="432" w:hanging="432"/>
      </w:pPr>
    </w:p>
    <w:p w14:paraId="06004F44" w14:textId="7E01F152" w:rsidR="00B11120" w:rsidRDefault="00B11120">
      <w:pPr>
        <w:ind w:left="432" w:hanging="432"/>
        <w:rPr>
          <w:b/>
          <w:bCs/>
        </w:rPr>
      </w:pPr>
      <w:r>
        <w:t xml:space="preserve">2.  </w:t>
      </w:r>
      <w:r>
        <w:rPr>
          <w:b/>
          <w:bCs/>
        </w:rPr>
        <w:t>Health and Educational Needs of Children</w:t>
      </w:r>
      <w:r w:rsidR="00ED7419">
        <w:rPr>
          <w:b/>
          <w:bCs/>
        </w:rPr>
        <w:t xml:space="preserve">. </w:t>
      </w:r>
      <w:r>
        <w:rPr>
          <w:b/>
          <w:bCs/>
        </w:rPr>
        <w:t xml:space="preserve"> </w:t>
      </w:r>
      <w:r w:rsidR="00ED7419">
        <w:t>P</w:t>
      </w:r>
      <w:r>
        <w:t>rogram</w:t>
      </w:r>
      <w:r w:rsidR="00ED7419">
        <w:t>s</w:t>
      </w:r>
      <w:r>
        <w:t xml:space="preserve"> for which </w:t>
      </w:r>
      <w:r w:rsidR="007744F9">
        <w:t>a funding application</w:t>
      </w:r>
      <w:r>
        <w:t xml:space="preserve"> is made</w:t>
      </w:r>
      <w:r w:rsidR="007744F9">
        <w:t xml:space="preserve"> must address the health and educational needs of children from</w:t>
      </w:r>
      <w:r w:rsidR="00FF4202">
        <w:t xml:space="preserve"> birth to 17 </w:t>
      </w:r>
      <w:r>
        <w:t>ye</w:t>
      </w:r>
      <w:r w:rsidR="00FF4202">
        <w:t xml:space="preserve">ars </w:t>
      </w:r>
      <w:r w:rsidR="0060149A">
        <w:t>old and their families.  A Specific</w:t>
      </w:r>
      <w:r>
        <w:t xml:space="preserve"> program is eligible for funding from this grant for a </w:t>
      </w:r>
      <w:r>
        <w:rPr>
          <w:b/>
          <w:bCs/>
        </w:rPr>
        <w:t>maximum of two years</w:t>
      </w:r>
      <w:r w:rsidR="007744F9">
        <w:t xml:space="preserve">, with the </w:t>
      </w:r>
      <w:r w:rsidR="00D51AE3">
        <w:t>application process repeated for the second year.</w:t>
      </w:r>
    </w:p>
    <w:p w14:paraId="54EDA065" w14:textId="77777777" w:rsidR="00B11120" w:rsidRDefault="00B11120">
      <w:pPr>
        <w:ind w:left="432" w:hanging="432"/>
      </w:pPr>
    </w:p>
    <w:p w14:paraId="3B2F217A" w14:textId="4E5DC212" w:rsidR="00B11120" w:rsidRPr="00A15BC5" w:rsidRDefault="00B11120">
      <w:pPr>
        <w:ind w:left="432" w:hanging="432"/>
        <w:rPr>
          <w:b/>
          <w:u w:val="single"/>
        </w:rPr>
      </w:pPr>
      <w:r>
        <w:t xml:space="preserve">3.  </w:t>
      </w:r>
      <w:r w:rsidR="00987F18">
        <w:rPr>
          <w:b/>
          <w:bCs/>
        </w:rPr>
        <w:t>Monitoring Progress</w:t>
      </w:r>
      <w:r>
        <w:rPr>
          <w:b/>
          <w:bCs/>
        </w:rPr>
        <w:t xml:space="preserve"> </w:t>
      </w:r>
      <w:r>
        <w:t xml:space="preserve">The partnership must submit a </w:t>
      </w:r>
      <w:r w:rsidR="00987F18">
        <w:rPr>
          <w:b/>
          <w:bCs/>
          <w:u w:val="single"/>
        </w:rPr>
        <w:t>Semi-Annual Progress R</w:t>
      </w:r>
      <w:r w:rsidRPr="00987F18">
        <w:rPr>
          <w:b/>
          <w:bCs/>
          <w:u w:val="single"/>
        </w:rPr>
        <w:t>eport</w:t>
      </w:r>
      <w:r w:rsidR="00987F18">
        <w:rPr>
          <w:b/>
          <w:bCs/>
          <w:u w:val="single"/>
        </w:rPr>
        <w:t xml:space="preserve"> </w:t>
      </w:r>
      <w:r w:rsidR="00EE217A">
        <w:rPr>
          <w:b/>
          <w:bCs/>
          <w:u w:val="single"/>
        </w:rPr>
        <w:t>by</w:t>
      </w:r>
      <w:r w:rsidR="00987F18" w:rsidRPr="00987F18">
        <w:rPr>
          <w:b/>
          <w:bCs/>
          <w:u w:val="single"/>
        </w:rPr>
        <w:t xml:space="preserve"> December 31</w:t>
      </w:r>
      <w:r w:rsidR="00987F18" w:rsidRPr="00987F18">
        <w:rPr>
          <w:b/>
          <w:bCs/>
          <w:u w:val="single"/>
          <w:vertAlign w:val="superscript"/>
        </w:rPr>
        <w:t>st</w:t>
      </w:r>
      <w:r w:rsidR="00987F18">
        <w:rPr>
          <w:b/>
          <w:bCs/>
          <w:u w:val="single"/>
        </w:rPr>
        <w:t xml:space="preserve"> Of </w:t>
      </w:r>
      <w:r w:rsidR="00EE217A">
        <w:rPr>
          <w:b/>
          <w:bCs/>
          <w:u w:val="single"/>
        </w:rPr>
        <w:t>the</w:t>
      </w:r>
      <w:r w:rsidR="00987F18">
        <w:rPr>
          <w:b/>
          <w:bCs/>
          <w:u w:val="single"/>
        </w:rPr>
        <w:t xml:space="preserve"> Award Y</w:t>
      </w:r>
      <w:r w:rsidR="00987F18" w:rsidRPr="00987F18">
        <w:rPr>
          <w:b/>
          <w:bCs/>
          <w:u w:val="single"/>
        </w:rPr>
        <w:t>ear</w:t>
      </w:r>
      <w:r w:rsidRPr="00987F18">
        <w:rPr>
          <w:b/>
          <w:bCs/>
          <w:u w:val="single"/>
        </w:rPr>
        <w:t xml:space="preserve"> </w:t>
      </w:r>
      <w:r w:rsidRPr="00987F18">
        <w:rPr>
          <w:u w:val="single"/>
        </w:rPr>
        <w:t>and a</w:t>
      </w:r>
      <w:r w:rsidR="00987F18">
        <w:rPr>
          <w:b/>
          <w:bCs/>
          <w:u w:val="single"/>
        </w:rPr>
        <w:t xml:space="preserve"> Final R</w:t>
      </w:r>
      <w:r w:rsidRPr="00987F18">
        <w:rPr>
          <w:b/>
          <w:bCs/>
          <w:u w:val="single"/>
        </w:rPr>
        <w:t>eport</w:t>
      </w:r>
      <w:r w:rsidR="00987F18" w:rsidRPr="00987F18">
        <w:rPr>
          <w:b/>
          <w:bCs/>
          <w:u w:val="single"/>
        </w:rPr>
        <w:t xml:space="preserve"> </w:t>
      </w:r>
      <w:r w:rsidR="00EE217A">
        <w:rPr>
          <w:b/>
          <w:bCs/>
          <w:u w:val="single"/>
        </w:rPr>
        <w:t>by</w:t>
      </w:r>
      <w:r w:rsidR="00987F18" w:rsidRPr="00987F18">
        <w:rPr>
          <w:u w:val="single"/>
        </w:rPr>
        <w:t xml:space="preserve"> </w:t>
      </w:r>
      <w:r w:rsidR="00987F18">
        <w:rPr>
          <w:b/>
          <w:u w:val="single"/>
        </w:rPr>
        <w:t>May 31</w:t>
      </w:r>
      <w:r w:rsidR="00F26245" w:rsidRPr="00F26245">
        <w:rPr>
          <w:b/>
          <w:u w:val="single"/>
          <w:vertAlign w:val="superscript"/>
        </w:rPr>
        <w:t>st</w:t>
      </w:r>
      <w:r w:rsidR="00F26245">
        <w:rPr>
          <w:b/>
          <w:u w:val="single"/>
        </w:rPr>
        <w:t xml:space="preserve"> o</w:t>
      </w:r>
      <w:r w:rsidR="00987F18">
        <w:rPr>
          <w:b/>
          <w:u w:val="single"/>
        </w:rPr>
        <w:t xml:space="preserve">f </w:t>
      </w:r>
      <w:r w:rsidR="00EE217A">
        <w:rPr>
          <w:b/>
          <w:u w:val="single"/>
        </w:rPr>
        <w:t>the</w:t>
      </w:r>
      <w:r w:rsidR="00987F18">
        <w:rPr>
          <w:b/>
          <w:u w:val="single"/>
        </w:rPr>
        <w:t xml:space="preserve"> Following Y</w:t>
      </w:r>
      <w:r w:rsidR="00987F18" w:rsidRPr="00987F18">
        <w:rPr>
          <w:b/>
          <w:u w:val="single"/>
        </w:rPr>
        <w:t>ear</w:t>
      </w:r>
      <w:r w:rsidR="00987F18">
        <w:t xml:space="preserve"> </w:t>
      </w:r>
      <w:r>
        <w:t xml:space="preserve">with additional information/documentation as requested.  </w:t>
      </w:r>
      <w:r w:rsidR="0089399F">
        <w:t>Outcome-based measurements should be used to evaluate the program's success</w:t>
      </w:r>
      <w:r>
        <w:t xml:space="preserve">.  </w:t>
      </w:r>
      <w:r w:rsidR="0089399F">
        <w:rPr>
          <w:b/>
          <w:u w:val="single"/>
        </w:rPr>
        <w:t>After</w:t>
      </w:r>
      <w:r w:rsidRPr="00A15BC5">
        <w:rPr>
          <w:b/>
          <w:u w:val="single"/>
        </w:rPr>
        <w:t xml:space="preserve"> the grant year, the partnership will submit the final report</w:t>
      </w:r>
      <w:r w:rsidR="0089399F">
        <w:rPr>
          <w:b/>
          <w:u w:val="single"/>
        </w:rPr>
        <w:t>,</w:t>
      </w:r>
      <w:r w:rsidRPr="00A15BC5">
        <w:rPr>
          <w:b/>
          <w:u w:val="single"/>
        </w:rPr>
        <w:t xml:space="preserve"> </w:t>
      </w:r>
      <w:r w:rsidR="00B66E79">
        <w:rPr>
          <w:b/>
          <w:u w:val="single"/>
        </w:rPr>
        <w:t xml:space="preserve">which will include an accounting of fund </w:t>
      </w:r>
      <w:r w:rsidR="007744F9">
        <w:rPr>
          <w:b/>
          <w:u w:val="single"/>
        </w:rPr>
        <w:t>expenditures</w:t>
      </w:r>
      <w:r w:rsidR="00B66E79">
        <w:rPr>
          <w:b/>
          <w:u w:val="single"/>
        </w:rPr>
        <w:t xml:space="preserve"> and a description of the </w:t>
      </w:r>
      <w:r w:rsidRPr="00A15BC5">
        <w:rPr>
          <w:b/>
          <w:u w:val="single"/>
        </w:rPr>
        <w:t xml:space="preserve">volunteer activities utilized.  </w:t>
      </w:r>
    </w:p>
    <w:p w14:paraId="1A24168C" w14:textId="77777777" w:rsidR="00B11120" w:rsidRDefault="00B11120">
      <w:pPr>
        <w:ind w:left="432" w:hanging="432"/>
      </w:pPr>
    </w:p>
    <w:p w14:paraId="7581A870" w14:textId="2669A57F" w:rsidR="0060149A" w:rsidRPr="00A8134F" w:rsidRDefault="00DD5A5E">
      <w:pPr>
        <w:ind w:left="432" w:hanging="432"/>
        <w:rPr>
          <w:rFonts w:ascii="Copperplate Gothic Bold" w:hAnsi="Copperplate Gothic Bold"/>
          <w:b/>
          <w:sz w:val="32"/>
          <w:szCs w:val="32"/>
          <w:u w:val="single"/>
        </w:rPr>
      </w:pPr>
      <w:r>
        <w:tab/>
      </w:r>
      <w:r w:rsidR="006261C7">
        <w:rPr>
          <w:rFonts w:ascii="Copperplate Gothic Bold" w:hAnsi="Copperplate Gothic Bold"/>
          <w:b/>
          <w:sz w:val="32"/>
          <w:szCs w:val="32"/>
          <w:u w:val="single"/>
        </w:rPr>
        <w:t>DEADLI</w:t>
      </w:r>
      <w:r w:rsidR="00DB2634">
        <w:rPr>
          <w:rFonts w:ascii="Copperplate Gothic Bold" w:hAnsi="Copperplate Gothic Bold"/>
          <w:b/>
          <w:sz w:val="32"/>
          <w:szCs w:val="32"/>
          <w:u w:val="single"/>
        </w:rPr>
        <w:t xml:space="preserve">NE FOR SUBMISSION: </w:t>
      </w:r>
      <w:r w:rsidR="00612418">
        <w:rPr>
          <w:rFonts w:ascii="Copperplate Gothic Bold" w:hAnsi="Copperplate Gothic Bold"/>
          <w:b/>
          <w:sz w:val="32"/>
          <w:szCs w:val="32"/>
          <w:u w:val="single"/>
        </w:rPr>
        <w:t xml:space="preserve">September </w:t>
      </w:r>
      <w:r w:rsidR="00F42D0B">
        <w:rPr>
          <w:rFonts w:ascii="Copperplate Gothic Bold" w:hAnsi="Copperplate Gothic Bold"/>
          <w:b/>
          <w:sz w:val="32"/>
          <w:szCs w:val="32"/>
          <w:u w:val="single"/>
        </w:rPr>
        <w:t>25</w:t>
      </w:r>
      <w:r w:rsidR="00DB2634">
        <w:rPr>
          <w:rFonts w:ascii="Copperplate Gothic Bold" w:hAnsi="Copperplate Gothic Bold"/>
          <w:b/>
          <w:sz w:val="32"/>
          <w:szCs w:val="32"/>
          <w:u w:val="single"/>
        </w:rPr>
        <w:t>, 20</w:t>
      </w:r>
      <w:r w:rsidR="00483C51">
        <w:rPr>
          <w:rFonts w:ascii="Copperplate Gothic Bold" w:hAnsi="Copperplate Gothic Bold"/>
          <w:b/>
          <w:sz w:val="32"/>
          <w:szCs w:val="32"/>
          <w:u w:val="single"/>
        </w:rPr>
        <w:t>2</w:t>
      </w:r>
      <w:r w:rsidR="00F42D0B">
        <w:rPr>
          <w:rFonts w:ascii="Copperplate Gothic Bold" w:hAnsi="Copperplate Gothic Bold"/>
          <w:b/>
          <w:sz w:val="32"/>
          <w:szCs w:val="32"/>
          <w:u w:val="single"/>
        </w:rPr>
        <w:t>6</w:t>
      </w:r>
    </w:p>
    <w:p w14:paraId="0A27B7A5" w14:textId="3FB92210" w:rsidR="003B4253" w:rsidRDefault="003B4253" w:rsidP="0097256B">
      <w:pPr>
        <w:ind w:left="432" w:hanging="432"/>
      </w:pPr>
    </w:p>
    <w:p w14:paraId="30BCD83C" w14:textId="56627AFC" w:rsidR="003B4253" w:rsidRDefault="005930FB">
      <w:pPr>
        <w:ind w:left="432" w:hanging="432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CF1F660" wp14:editId="6616AC7D">
                <wp:simplePos x="0" y="0"/>
                <wp:positionH relativeFrom="column">
                  <wp:posOffset>-236220</wp:posOffset>
                </wp:positionH>
                <wp:positionV relativeFrom="paragraph">
                  <wp:posOffset>68580</wp:posOffset>
                </wp:positionV>
                <wp:extent cx="6457950" cy="3657600"/>
                <wp:effectExtent l="9525" t="10160" r="9525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E0F51" id="Rectangle 3" o:spid="_x0000_s1026" style="position:absolute;margin-left:-18.6pt;margin-top:5.4pt;width:508.5pt;height:4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"/>
            </w:pict>
          </mc:Fallback>
        </mc:AlternateContent>
      </w:r>
    </w:p>
    <w:p w14:paraId="57C03E7A" w14:textId="366C324C" w:rsidR="003B4253" w:rsidRPr="00483C51" w:rsidRDefault="003B4253" w:rsidP="003B4253">
      <w:pPr>
        <w:ind w:left="432" w:hanging="432"/>
        <w:rPr>
          <w:b/>
          <w:sz w:val="28"/>
          <w:szCs w:val="28"/>
        </w:rPr>
      </w:pPr>
      <w:r w:rsidRPr="00483C51">
        <w:rPr>
          <w:b/>
          <w:sz w:val="28"/>
          <w:szCs w:val="28"/>
        </w:rPr>
        <w:t xml:space="preserve">For further information or assistance </w:t>
      </w:r>
      <w:r w:rsidR="00B66E79" w:rsidRPr="00483C51">
        <w:rPr>
          <w:b/>
          <w:sz w:val="28"/>
          <w:szCs w:val="28"/>
        </w:rPr>
        <w:t>with</w:t>
      </w:r>
      <w:r w:rsidRPr="00483C51">
        <w:rPr>
          <w:b/>
          <w:sz w:val="28"/>
          <w:szCs w:val="28"/>
        </w:rPr>
        <w:t xml:space="preserve"> </w:t>
      </w:r>
      <w:r w:rsidR="00B66E79">
        <w:rPr>
          <w:b/>
          <w:sz w:val="28"/>
          <w:szCs w:val="28"/>
        </w:rPr>
        <w:t xml:space="preserve">the </w:t>
      </w:r>
      <w:r w:rsidRPr="00483C51">
        <w:rPr>
          <w:b/>
          <w:sz w:val="28"/>
          <w:szCs w:val="28"/>
        </w:rPr>
        <w:t xml:space="preserve">completion of </w:t>
      </w:r>
      <w:r w:rsidR="00B66E79">
        <w:rPr>
          <w:b/>
          <w:sz w:val="28"/>
          <w:szCs w:val="28"/>
        </w:rPr>
        <w:t xml:space="preserve">the </w:t>
      </w:r>
      <w:r w:rsidRPr="00483C51">
        <w:rPr>
          <w:b/>
          <w:sz w:val="28"/>
          <w:szCs w:val="28"/>
        </w:rPr>
        <w:t>grant, contact:</w:t>
      </w:r>
    </w:p>
    <w:p w14:paraId="0529AF82" w14:textId="77777777" w:rsidR="003B4253" w:rsidRPr="00483C51" w:rsidRDefault="003B4253" w:rsidP="003B4253">
      <w:pPr>
        <w:ind w:left="432" w:hanging="432"/>
        <w:rPr>
          <w:b/>
          <w:sz w:val="28"/>
          <w:szCs w:val="28"/>
        </w:rPr>
      </w:pPr>
    </w:p>
    <w:p w14:paraId="5C975FED" w14:textId="03FC615E" w:rsidR="00483C51" w:rsidRDefault="00DB4E14" w:rsidP="003B4253">
      <w:pPr>
        <w:ind w:left="432" w:hanging="432"/>
        <w:rPr>
          <w:sz w:val="28"/>
          <w:szCs w:val="28"/>
        </w:rPr>
      </w:pPr>
      <w:r>
        <w:rPr>
          <w:sz w:val="28"/>
          <w:szCs w:val="28"/>
        </w:rPr>
        <w:t>Ashley Alexander,</w:t>
      </w:r>
      <w:r w:rsidR="00923027" w:rsidRPr="00483C51">
        <w:rPr>
          <w:sz w:val="28"/>
          <w:szCs w:val="28"/>
        </w:rPr>
        <w:t xml:space="preserve"> </w:t>
      </w:r>
      <w:r w:rsidR="003B4253" w:rsidRPr="00483C51">
        <w:rPr>
          <w:sz w:val="28"/>
          <w:szCs w:val="28"/>
        </w:rPr>
        <w:t>Executive Director</w:t>
      </w:r>
      <w:r w:rsidR="00B66E79">
        <w:rPr>
          <w:sz w:val="28"/>
          <w:szCs w:val="28"/>
        </w:rPr>
        <w:t>,</w:t>
      </w:r>
      <w:r w:rsidR="003B4253" w:rsidRPr="00483C51">
        <w:rPr>
          <w:sz w:val="28"/>
          <w:szCs w:val="28"/>
        </w:rPr>
        <w:t xml:space="preserve"> </w:t>
      </w:r>
      <w:r w:rsidR="00483C51">
        <w:rPr>
          <w:sz w:val="28"/>
          <w:szCs w:val="28"/>
        </w:rPr>
        <w:t xml:space="preserve">or </w:t>
      </w:r>
      <w:r>
        <w:rPr>
          <w:sz w:val="28"/>
          <w:szCs w:val="28"/>
        </w:rPr>
        <w:t xml:space="preserve">Jill Martin, </w:t>
      </w:r>
      <w:r w:rsidR="00483C51">
        <w:rPr>
          <w:sz w:val="28"/>
          <w:szCs w:val="28"/>
        </w:rPr>
        <w:t>Office Manager</w:t>
      </w:r>
    </w:p>
    <w:p w14:paraId="01C06401" w14:textId="77777777" w:rsidR="00483C51" w:rsidRDefault="00483C51" w:rsidP="003B4253">
      <w:pPr>
        <w:ind w:left="432" w:hanging="432"/>
        <w:rPr>
          <w:sz w:val="28"/>
          <w:szCs w:val="28"/>
        </w:rPr>
      </w:pPr>
    </w:p>
    <w:p w14:paraId="66CCACE3" w14:textId="18E894CB" w:rsidR="00483C51" w:rsidRDefault="00EE217A" w:rsidP="003B4253">
      <w:pPr>
        <w:ind w:left="432" w:hanging="432"/>
        <w:rPr>
          <w:sz w:val="28"/>
          <w:szCs w:val="28"/>
        </w:rPr>
      </w:pPr>
      <w:r w:rsidRPr="00483C51">
        <w:rPr>
          <w:sz w:val="28"/>
          <w:szCs w:val="28"/>
        </w:rPr>
        <w:t>Email</w:t>
      </w:r>
      <w:r w:rsidR="00483C51">
        <w:rPr>
          <w:sz w:val="28"/>
          <w:szCs w:val="28"/>
        </w:rPr>
        <w:t xml:space="preserve"> either:</w:t>
      </w:r>
    </w:p>
    <w:p w14:paraId="6E48A913" w14:textId="77777777" w:rsidR="00483C51" w:rsidRDefault="00483C51" w:rsidP="003B4253">
      <w:pPr>
        <w:ind w:left="432" w:hanging="432"/>
        <w:rPr>
          <w:sz w:val="28"/>
          <w:szCs w:val="28"/>
        </w:rPr>
      </w:pPr>
    </w:p>
    <w:p w14:paraId="35AF77F3" w14:textId="4EE5101D" w:rsidR="00483C51" w:rsidRDefault="00483C51" w:rsidP="003B4253">
      <w:pPr>
        <w:ind w:left="432" w:hanging="432"/>
        <w:rPr>
          <w:rStyle w:val="Hyperlink"/>
          <w:sz w:val="28"/>
          <w:szCs w:val="28"/>
        </w:rPr>
      </w:pPr>
      <w:hyperlink r:id="rId9" w:history="1">
        <w:r w:rsidRPr="000B299E">
          <w:rPr>
            <w:rStyle w:val="Hyperlink"/>
            <w:sz w:val="28"/>
            <w:szCs w:val="28"/>
          </w:rPr>
          <w:t>executive.director@unitedwayofthecoalfield.org</w:t>
        </w:r>
      </w:hyperlink>
      <w:r>
        <w:rPr>
          <w:rStyle w:val="Hyperlink"/>
          <w:sz w:val="28"/>
          <w:szCs w:val="28"/>
        </w:rPr>
        <w:t xml:space="preserve"> </w:t>
      </w:r>
    </w:p>
    <w:p w14:paraId="78BAD945" w14:textId="77777777" w:rsidR="00483C51" w:rsidRDefault="00483C51" w:rsidP="003B4253">
      <w:pPr>
        <w:ind w:left="432" w:hanging="432"/>
        <w:rPr>
          <w:rStyle w:val="Hyperlink"/>
          <w:sz w:val="28"/>
          <w:szCs w:val="28"/>
        </w:rPr>
      </w:pPr>
    </w:p>
    <w:p w14:paraId="2B3EB1E5" w14:textId="57720739" w:rsidR="003B4253" w:rsidRPr="00483C51" w:rsidRDefault="00577738" w:rsidP="003B4253">
      <w:pPr>
        <w:ind w:left="432" w:hanging="432"/>
        <w:rPr>
          <w:sz w:val="28"/>
          <w:szCs w:val="28"/>
        </w:rPr>
      </w:pPr>
      <w:r>
        <w:rPr>
          <w:rStyle w:val="Hyperlink"/>
          <w:sz w:val="28"/>
          <w:szCs w:val="28"/>
        </w:rPr>
        <w:t>office.manager@unitedwayofthecoalfield.org</w:t>
      </w:r>
    </w:p>
    <w:p w14:paraId="1F3B635A" w14:textId="77777777" w:rsidR="003B4253" w:rsidRPr="00483C51" w:rsidRDefault="0049594C" w:rsidP="003B4253">
      <w:pPr>
        <w:ind w:left="432" w:hanging="432"/>
        <w:rPr>
          <w:sz w:val="28"/>
          <w:szCs w:val="28"/>
        </w:rPr>
      </w:pPr>
      <w:r w:rsidRPr="00483C51">
        <w:rPr>
          <w:sz w:val="28"/>
          <w:szCs w:val="28"/>
        </w:rPr>
        <w:tab/>
      </w:r>
    </w:p>
    <w:p w14:paraId="445F4046" w14:textId="4E767D21" w:rsidR="003B4253" w:rsidRPr="00483C51" w:rsidRDefault="003B4253" w:rsidP="003B4253">
      <w:pPr>
        <w:ind w:left="432" w:hanging="432"/>
        <w:rPr>
          <w:sz w:val="28"/>
          <w:szCs w:val="28"/>
        </w:rPr>
      </w:pPr>
      <w:r w:rsidRPr="00483C51">
        <w:rPr>
          <w:sz w:val="28"/>
          <w:szCs w:val="28"/>
        </w:rPr>
        <w:t>Pho</w:t>
      </w:r>
      <w:r w:rsidR="00DB2634" w:rsidRPr="00483C51">
        <w:rPr>
          <w:sz w:val="28"/>
          <w:szCs w:val="28"/>
        </w:rPr>
        <w:t>ne</w:t>
      </w:r>
      <w:r w:rsidR="005930FB" w:rsidRPr="00483C51">
        <w:rPr>
          <w:sz w:val="28"/>
          <w:szCs w:val="28"/>
        </w:rPr>
        <w:t>:</w:t>
      </w:r>
      <w:r w:rsidR="00DB2634" w:rsidRPr="00483C51">
        <w:rPr>
          <w:sz w:val="28"/>
          <w:szCs w:val="28"/>
        </w:rPr>
        <w:t xml:space="preserve"> 270-821-3170</w:t>
      </w:r>
      <w:r w:rsidR="00DB2634" w:rsidRPr="00483C51">
        <w:rPr>
          <w:sz w:val="28"/>
          <w:szCs w:val="28"/>
        </w:rPr>
        <w:tab/>
      </w:r>
    </w:p>
    <w:p w14:paraId="15318956" w14:textId="77777777" w:rsidR="003B4253" w:rsidRDefault="003B4253" w:rsidP="003B4253">
      <w:pPr>
        <w:ind w:left="432" w:hanging="432"/>
      </w:pPr>
    </w:p>
    <w:p w14:paraId="79210455" w14:textId="1E46D714" w:rsidR="00483C51" w:rsidRDefault="00483C51" w:rsidP="00483C51">
      <w:pPr>
        <w:ind w:left="432" w:hanging="432"/>
        <w:rPr>
          <w:b/>
          <w:sz w:val="28"/>
          <w:szCs w:val="28"/>
        </w:rPr>
      </w:pPr>
      <w:r w:rsidRPr="00483C51">
        <w:rPr>
          <w:b/>
          <w:sz w:val="28"/>
          <w:szCs w:val="28"/>
        </w:rPr>
        <w:t>Emailed grants and attachments</w:t>
      </w:r>
      <w:r w:rsidR="004D3ED7">
        <w:rPr>
          <w:b/>
          <w:sz w:val="28"/>
          <w:szCs w:val="28"/>
        </w:rPr>
        <w:t>,</w:t>
      </w:r>
      <w:r w:rsidRPr="00483C51">
        <w:rPr>
          <w:b/>
          <w:sz w:val="28"/>
          <w:szCs w:val="28"/>
        </w:rPr>
        <w:t xml:space="preserve"> if needed</w:t>
      </w:r>
      <w:r w:rsidR="004D3ED7">
        <w:rPr>
          <w:b/>
          <w:sz w:val="28"/>
          <w:szCs w:val="28"/>
        </w:rPr>
        <w:t>,</w:t>
      </w:r>
      <w:r w:rsidRPr="00483C51">
        <w:rPr>
          <w:b/>
          <w:sz w:val="28"/>
          <w:szCs w:val="28"/>
        </w:rPr>
        <w:t xml:space="preserve"> must</w:t>
      </w:r>
      <w:r w:rsidR="006261C7" w:rsidRPr="00483C51">
        <w:rPr>
          <w:b/>
          <w:sz w:val="28"/>
          <w:szCs w:val="28"/>
        </w:rPr>
        <w:t xml:space="preserve"> be receive</w:t>
      </w:r>
      <w:r w:rsidR="00DB2634" w:rsidRPr="00483C51">
        <w:rPr>
          <w:b/>
          <w:sz w:val="28"/>
          <w:szCs w:val="28"/>
        </w:rPr>
        <w:t xml:space="preserve">d on or before </w:t>
      </w:r>
    </w:p>
    <w:p w14:paraId="286E5BCB" w14:textId="414443F6" w:rsidR="003B4253" w:rsidRPr="00483C51" w:rsidRDefault="00612418" w:rsidP="00483C51">
      <w:pPr>
        <w:ind w:left="432" w:hanging="4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September </w:t>
      </w:r>
      <w:r w:rsidR="00F42D0B">
        <w:rPr>
          <w:b/>
          <w:sz w:val="28"/>
          <w:szCs w:val="28"/>
        </w:rPr>
        <w:t>25</w:t>
      </w:r>
      <w:r w:rsidR="00577738">
        <w:rPr>
          <w:b/>
          <w:sz w:val="28"/>
          <w:szCs w:val="28"/>
        </w:rPr>
        <w:t>,</w:t>
      </w:r>
      <w:r w:rsidR="00DB2634" w:rsidRPr="00483C51">
        <w:rPr>
          <w:b/>
          <w:sz w:val="28"/>
          <w:szCs w:val="28"/>
        </w:rPr>
        <w:t xml:space="preserve"> 20</w:t>
      </w:r>
      <w:r w:rsidR="00483C51" w:rsidRPr="00483C51">
        <w:rPr>
          <w:b/>
          <w:sz w:val="28"/>
          <w:szCs w:val="28"/>
        </w:rPr>
        <w:t>2</w:t>
      </w:r>
      <w:r w:rsidR="00F42D0B">
        <w:rPr>
          <w:b/>
          <w:sz w:val="28"/>
          <w:szCs w:val="28"/>
        </w:rPr>
        <w:t>6</w:t>
      </w:r>
      <w:r w:rsidR="004D3ED7">
        <w:rPr>
          <w:b/>
          <w:sz w:val="28"/>
          <w:szCs w:val="28"/>
        </w:rPr>
        <w:t>,</w:t>
      </w:r>
      <w:r w:rsidR="00F676AE">
        <w:rPr>
          <w:b/>
          <w:sz w:val="28"/>
          <w:szCs w:val="28"/>
        </w:rPr>
        <w:t xml:space="preserve"> at </w:t>
      </w:r>
      <w:r w:rsidR="004D3ED7">
        <w:rPr>
          <w:b/>
          <w:sz w:val="28"/>
          <w:szCs w:val="28"/>
        </w:rPr>
        <w:t>12:00 pm</w:t>
      </w:r>
      <w:r w:rsidR="00483C51" w:rsidRPr="00483C51">
        <w:rPr>
          <w:b/>
          <w:sz w:val="28"/>
          <w:szCs w:val="28"/>
        </w:rPr>
        <w:t xml:space="preserve"> to</w:t>
      </w:r>
      <w:r w:rsidR="00483C51">
        <w:rPr>
          <w:b/>
          <w:sz w:val="28"/>
          <w:szCs w:val="28"/>
        </w:rPr>
        <w:t xml:space="preserve"> </w:t>
      </w:r>
      <w:r w:rsidR="00483C51" w:rsidRPr="00483C51">
        <w:rPr>
          <w:b/>
          <w:sz w:val="28"/>
          <w:szCs w:val="28"/>
        </w:rPr>
        <w:t>the email address above</w:t>
      </w:r>
      <w:r w:rsidR="00483C51">
        <w:rPr>
          <w:b/>
          <w:sz w:val="28"/>
          <w:szCs w:val="28"/>
        </w:rPr>
        <w:t>.</w:t>
      </w:r>
    </w:p>
    <w:p w14:paraId="2CC45363" w14:textId="77777777" w:rsidR="003B4253" w:rsidRPr="00483C51" w:rsidRDefault="003B4253" w:rsidP="003B4253">
      <w:pPr>
        <w:ind w:left="432" w:hanging="432"/>
        <w:rPr>
          <w:b/>
          <w:sz w:val="28"/>
          <w:szCs w:val="28"/>
        </w:rPr>
      </w:pPr>
    </w:p>
    <w:p w14:paraId="0E3EB5AB" w14:textId="77777777" w:rsidR="00366FF0" w:rsidRPr="005930FB" w:rsidRDefault="00366FF0" w:rsidP="00366FF0">
      <w:pPr>
        <w:rPr>
          <w:sz w:val="28"/>
          <w:szCs w:val="28"/>
        </w:rPr>
      </w:pPr>
    </w:p>
    <w:p w14:paraId="16CC24DC" w14:textId="77777777" w:rsidR="0097256B" w:rsidRDefault="00366FF0" w:rsidP="0097256B">
      <w:pPr>
        <w:ind w:left="432" w:hanging="432"/>
        <w:jc w:val="right"/>
      </w:pPr>
      <w:r>
        <w:br w:type="page"/>
      </w:r>
      <w:r w:rsidR="0097256B">
        <w:rPr>
          <w:rFonts w:ascii="Copperplate Gothic Bold" w:hAnsi="Copperplate Gothic Bold"/>
          <w:b/>
          <w:bCs/>
        </w:rPr>
        <w:lastRenderedPageBreak/>
        <w:t>HEIDI BADGETT FUND</w:t>
      </w:r>
      <w:r w:rsidR="0097256B">
        <w:rPr>
          <w:b/>
          <w:bCs/>
        </w:rPr>
        <w:t xml:space="preserve">   </w:t>
      </w:r>
      <w:r w:rsidR="0097256B">
        <w:t>page –3-</w:t>
      </w:r>
    </w:p>
    <w:p w14:paraId="30AEC731" w14:textId="77777777" w:rsidR="00366FF0" w:rsidRDefault="00366FF0" w:rsidP="00366FF0"/>
    <w:p w14:paraId="3C1C7047" w14:textId="267F7074" w:rsidR="00366FF0" w:rsidRPr="00A8134F" w:rsidRDefault="00366FF0" w:rsidP="00366FF0">
      <w:pPr>
        <w:jc w:val="center"/>
        <w:rPr>
          <w:rFonts w:ascii="Copperplate Gothic Bold" w:hAnsi="Copperplate Gothic Bold"/>
          <w:b/>
          <w:sz w:val="40"/>
          <w:szCs w:val="40"/>
        </w:rPr>
      </w:pPr>
      <w:r w:rsidRPr="00A8134F">
        <w:rPr>
          <w:rFonts w:ascii="Copperplate Gothic Bold" w:hAnsi="Copperplate Gothic Bold"/>
          <w:b/>
          <w:sz w:val="40"/>
          <w:szCs w:val="40"/>
        </w:rPr>
        <w:t>Heidi Badgett Grant Cover Page</w:t>
      </w:r>
      <w:r w:rsidRPr="00A8134F">
        <w:rPr>
          <w:rFonts w:ascii="Copperplate Gothic Bold" w:hAnsi="Copperplate Gothic Bold"/>
          <w:sz w:val="40"/>
          <w:szCs w:val="40"/>
        </w:rPr>
        <w:t xml:space="preserve"> </w:t>
      </w:r>
      <w:r w:rsidRPr="00A8134F">
        <w:rPr>
          <w:rFonts w:ascii="Copperplate Gothic Bold" w:hAnsi="Copperplate Gothic Bold"/>
          <w:b/>
          <w:sz w:val="40"/>
          <w:szCs w:val="40"/>
        </w:rPr>
        <w:t>(5 Point</w:t>
      </w:r>
      <w:r w:rsidR="00483C51">
        <w:rPr>
          <w:rFonts w:ascii="Copperplate Gothic Bold" w:hAnsi="Copperplate Gothic Bold"/>
          <w:b/>
          <w:sz w:val="40"/>
          <w:szCs w:val="40"/>
        </w:rPr>
        <w:t>s</w:t>
      </w:r>
      <w:r w:rsidRPr="00A8134F">
        <w:rPr>
          <w:rFonts w:ascii="Copperplate Gothic Bold" w:hAnsi="Copperplate Gothic Bold"/>
          <w:b/>
          <w:sz w:val="40"/>
          <w:szCs w:val="40"/>
        </w:rPr>
        <w:t>)</w:t>
      </w:r>
    </w:p>
    <w:p w14:paraId="2A0C2697" w14:textId="77777777" w:rsidR="00A8134F" w:rsidRDefault="00A8134F" w:rsidP="00366FF0">
      <w:pPr>
        <w:rPr>
          <w:b/>
        </w:rPr>
      </w:pPr>
    </w:p>
    <w:p w14:paraId="2F313DAE" w14:textId="77777777" w:rsidR="00A8134F" w:rsidRDefault="00A8134F" w:rsidP="00366FF0">
      <w:pPr>
        <w:rPr>
          <w:b/>
        </w:rPr>
      </w:pPr>
    </w:p>
    <w:p w14:paraId="0F18195A" w14:textId="77777777" w:rsidR="00A8134F" w:rsidRDefault="00A8134F" w:rsidP="00366FF0">
      <w:pPr>
        <w:rPr>
          <w:b/>
        </w:rPr>
      </w:pPr>
    </w:p>
    <w:p w14:paraId="2A913CB5" w14:textId="77777777" w:rsidR="00366FF0" w:rsidRPr="0097256B" w:rsidRDefault="0097256B" w:rsidP="00366FF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Name </w:t>
      </w:r>
      <w:r w:rsidR="00EE217A">
        <w:rPr>
          <w:b/>
          <w:sz w:val="32"/>
          <w:szCs w:val="32"/>
        </w:rPr>
        <w:t>of</w:t>
      </w:r>
      <w:r>
        <w:rPr>
          <w:b/>
          <w:sz w:val="32"/>
          <w:szCs w:val="32"/>
        </w:rPr>
        <w:t xml:space="preserve"> Program_</w:t>
      </w:r>
      <w:r w:rsidR="00366FF0" w:rsidRPr="0097256B">
        <w:rPr>
          <w:b/>
          <w:sz w:val="32"/>
          <w:szCs w:val="32"/>
        </w:rPr>
        <w:t>___________________________________________</w:t>
      </w:r>
    </w:p>
    <w:p w14:paraId="20D2A946" w14:textId="77777777" w:rsidR="00366FF0" w:rsidRPr="0097256B" w:rsidRDefault="00366FF0" w:rsidP="00366FF0">
      <w:pPr>
        <w:rPr>
          <w:b/>
          <w:sz w:val="32"/>
          <w:szCs w:val="32"/>
        </w:rPr>
      </w:pPr>
    </w:p>
    <w:p w14:paraId="4CB49AC6" w14:textId="77777777" w:rsidR="00366FF0" w:rsidRPr="0097256B" w:rsidRDefault="00366FF0" w:rsidP="00366FF0">
      <w:pPr>
        <w:rPr>
          <w:b/>
          <w:sz w:val="32"/>
          <w:szCs w:val="32"/>
        </w:rPr>
      </w:pPr>
      <w:r w:rsidRPr="0097256B">
        <w:rPr>
          <w:b/>
          <w:sz w:val="32"/>
          <w:szCs w:val="32"/>
        </w:rPr>
        <w:t>1.  Am</w:t>
      </w:r>
      <w:r w:rsidR="0097256B">
        <w:rPr>
          <w:b/>
          <w:sz w:val="32"/>
          <w:szCs w:val="32"/>
        </w:rPr>
        <w:t>ount Requested_______________</w:t>
      </w:r>
      <w:r w:rsidRPr="0097256B">
        <w:rPr>
          <w:b/>
          <w:sz w:val="32"/>
          <w:szCs w:val="32"/>
        </w:rPr>
        <w:t>____________</w:t>
      </w:r>
    </w:p>
    <w:p w14:paraId="47A28E8C" w14:textId="77777777" w:rsidR="00366FF0" w:rsidRPr="0097256B" w:rsidRDefault="00366FF0" w:rsidP="00366FF0">
      <w:pPr>
        <w:rPr>
          <w:b/>
          <w:sz w:val="32"/>
          <w:szCs w:val="32"/>
        </w:rPr>
      </w:pPr>
    </w:p>
    <w:p w14:paraId="42436AEC" w14:textId="77777777" w:rsidR="00366FF0" w:rsidRPr="0097256B" w:rsidRDefault="00366FF0" w:rsidP="00366FF0">
      <w:pPr>
        <w:rPr>
          <w:b/>
          <w:sz w:val="32"/>
          <w:szCs w:val="32"/>
        </w:rPr>
      </w:pPr>
      <w:r w:rsidRPr="0097256B">
        <w:rPr>
          <w:b/>
          <w:sz w:val="32"/>
          <w:szCs w:val="32"/>
        </w:rPr>
        <w:t>2.  Partner Agencies:</w:t>
      </w:r>
    </w:p>
    <w:p w14:paraId="2F69C650" w14:textId="77777777" w:rsidR="00366FF0" w:rsidRPr="0097256B" w:rsidRDefault="00366FF0" w:rsidP="00366FF0">
      <w:pPr>
        <w:rPr>
          <w:b/>
          <w:sz w:val="32"/>
          <w:szCs w:val="32"/>
        </w:rPr>
      </w:pPr>
    </w:p>
    <w:p w14:paraId="07E9B818" w14:textId="77777777" w:rsidR="00366FF0" w:rsidRPr="0097256B" w:rsidRDefault="00366FF0" w:rsidP="00366FF0">
      <w:pPr>
        <w:rPr>
          <w:b/>
          <w:sz w:val="32"/>
          <w:szCs w:val="32"/>
        </w:rPr>
      </w:pPr>
      <w:r w:rsidRPr="0097256B">
        <w:rPr>
          <w:b/>
          <w:sz w:val="32"/>
          <w:szCs w:val="32"/>
        </w:rPr>
        <w:tab/>
        <w:t>A.  Name</w:t>
      </w:r>
      <w:r w:rsidR="0097256B">
        <w:rPr>
          <w:b/>
          <w:sz w:val="32"/>
          <w:szCs w:val="32"/>
        </w:rPr>
        <w:t>:_____________</w:t>
      </w:r>
      <w:r w:rsidRPr="0097256B">
        <w:rPr>
          <w:b/>
          <w:sz w:val="32"/>
          <w:szCs w:val="32"/>
        </w:rPr>
        <w:t>__________________________________</w:t>
      </w:r>
    </w:p>
    <w:p w14:paraId="2C4819B5" w14:textId="77777777" w:rsidR="00366FF0" w:rsidRPr="0097256B" w:rsidRDefault="00366FF0" w:rsidP="00366FF0">
      <w:pPr>
        <w:rPr>
          <w:b/>
          <w:sz w:val="32"/>
          <w:szCs w:val="32"/>
        </w:rPr>
      </w:pPr>
    </w:p>
    <w:p w14:paraId="650EF5F1" w14:textId="77777777" w:rsidR="00366FF0" w:rsidRPr="0097256B" w:rsidRDefault="00366FF0" w:rsidP="00366FF0">
      <w:pPr>
        <w:rPr>
          <w:b/>
          <w:sz w:val="32"/>
          <w:szCs w:val="32"/>
        </w:rPr>
      </w:pPr>
      <w:r w:rsidRPr="0097256B">
        <w:rPr>
          <w:b/>
          <w:sz w:val="32"/>
          <w:szCs w:val="32"/>
        </w:rPr>
        <w:tab/>
        <w:t xml:space="preserve">      Addresses:________</w:t>
      </w:r>
      <w:r w:rsidR="0097256B">
        <w:rPr>
          <w:b/>
          <w:sz w:val="32"/>
          <w:szCs w:val="32"/>
        </w:rPr>
        <w:t>______________</w:t>
      </w:r>
      <w:r w:rsidRPr="0097256B">
        <w:rPr>
          <w:b/>
          <w:sz w:val="32"/>
          <w:szCs w:val="32"/>
        </w:rPr>
        <w:t>_____________________</w:t>
      </w:r>
    </w:p>
    <w:p w14:paraId="09FDF971" w14:textId="77777777" w:rsidR="00366FF0" w:rsidRPr="0097256B" w:rsidRDefault="00366FF0" w:rsidP="00366FF0">
      <w:pPr>
        <w:rPr>
          <w:b/>
          <w:sz w:val="32"/>
          <w:szCs w:val="32"/>
        </w:rPr>
      </w:pPr>
    </w:p>
    <w:p w14:paraId="6F572430" w14:textId="77777777" w:rsidR="00366FF0" w:rsidRPr="0097256B" w:rsidRDefault="0097256B" w:rsidP="00366FF0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    Phone:_________</w:t>
      </w:r>
      <w:r w:rsidR="00366FF0" w:rsidRPr="0097256B">
        <w:rPr>
          <w:b/>
          <w:sz w:val="32"/>
          <w:szCs w:val="32"/>
        </w:rPr>
        <w:t>________ E</w:t>
      </w:r>
      <w:r>
        <w:rPr>
          <w:b/>
          <w:sz w:val="32"/>
          <w:szCs w:val="32"/>
        </w:rPr>
        <w:t>mail____________________</w:t>
      </w:r>
      <w:r w:rsidR="00366FF0" w:rsidRPr="0097256B">
        <w:rPr>
          <w:b/>
          <w:sz w:val="32"/>
          <w:szCs w:val="32"/>
        </w:rPr>
        <w:t>____</w:t>
      </w:r>
    </w:p>
    <w:p w14:paraId="7D1431DB" w14:textId="77777777" w:rsidR="003B4253" w:rsidRPr="0097256B" w:rsidRDefault="003B4253" w:rsidP="003B4253">
      <w:pPr>
        <w:ind w:left="432" w:hanging="432"/>
        <w:rPr>
          <w:b/>
          <w:sz w:val="32"/>
          <w:szCs w:val="32"/>
        </w:rPr>
      </w:pPr>
    </w:p>
    <w:p w14:paraId="0AC99878" w14:textId="77777777" w:rsidR="00366FF0" w:rsidRPr="0097256B" w:rsidRDefault="00366FF0" w:rsidP="003B4253">
      <w:pPr>
        <w:ind w:left="432" w:hanging="432"/>
        <w:rPr>
          <w:b/>
          <w:sz w:val="32"/>
          <w:szCs w:val="32"/>
        </w:rPr>
      </w:pPr>
    </w:p>
    <w:p w14:paraId="72EAFB72" w14:textId="77777777" w:rsidR="00366FF0" w:rsidRPr="0097256B" w:rsidRDefault="00366FF0" w:rsidP="00366FF0">
      <w:pPr>
        <w:ind w:firstLine="720"/>
        <w:rPr>
          <w:b/>
          <w:sz w:val="32"/>
          <w:szCs w:val="32"/>
        </w:rPr>
      </w:pPr>
      <w:r w:rsidRPr="0097256B">
        <w:rPr>
          <w:b/>
          <w:sz w:val="32"/>
          <w:szCs w:val="32"/>
        </w:rPr>
        <w:t>B.  Name:___________________</w:t>
      </w:r>
      <w:r w:rsidR="0097256B">
        <w:rPr>
          <w:b/>
          <w:sz w:val="32"/>
          <w:szCs w:val="32"/>
        </w:rPr>
        <w:t>______________</w:t>
      </w:r>
      <w:r w:rsidRPr="0097256B">
        <w:rPr>
          <w:b/>
          <w:sz w:val="32"/>
          <w:szCs w:val="32"/>
        </w:rPr>
        <w:t>______________</w:t>
      </w:r>
    </w:p>
    <w:p w14:paraId="3BBD4C09" w14:textId="77777777" w:rsidR="00366FF0" w:rsidRPr="0097256B" w:rsidRDefault="00366FF0" w:rsidP="00366FF0">
      <w:pPr>
        <w:rPr>
          <w:b/>
          <w:sz w:val="32"/>
          <w:szCs w:val="32"/>
        </w:rPr>
      </w:pPr>
    </w:p>
    <w:p w14:paraId="681AC66A" w14:textId="77777777" w:rsidR="00366FF0" w:rsidRPr="0097256B" w:rsidRDefault="00366FF0" w:rsidP="00366FF0">
      <w:pPr>
        <w:rPr>
          <w:b/>
          <w:sz w:val="32"/>
          <w:szCs w:val="32"/>
        </w:rPr>
      </w:pPr>
      <w:r w:rsidRPr="0097256B">
        <w:rPr>
          <w:b/>
          <w:sz w:val="32"/>
          <w:szCs w:val="32"/>
        </w:rPr>
        <w:tab/>
        <w:t xml:space="preserve">      Addresses:_____</w:t>
      </w:r>
      <w:r w:rsidR="0097256B">
        <w:rPr>
          <w:b/>
          <w:sz w:val="32"/>
          <w:szCs w:val="32"/>
        </w:rPr>
        <w:t>______________</w:t>
      </w:r>
      <w:r w:rsidRPr="0097256B">
        <w:rPr>
          <w:b/>
          <w:sz w:val="32"/>
          <w:szCs w:val="32"/>
        </w:rPr>
        <w:t>________________________</w:t>
      </w:r>
    </w:p>
    <w:p w14:paraId="663AC5D8" w14:textId="77777777" w:rsidR="00366FF0" w:rsidRPr="0097256B" w:rsidRDefault="00366FF0" w:rsidP="00366FF0">
      <w:pPr>
        <w:rPr>
          <w:b/>
          <w:sz w:val="32"/>
          <w:szCs w:val="32"/>
        </w:rPr>
      </w:pPr>
    </w:p>
    <w:p w14:paraId="77C4DA8A" w14:textId="77777777" w:rsidR="00366FF0" w:rsidRPr="0097256B" w:rsidRDefault="00366FF0" w:rsidP="00366FF0">
      <w:pPr>
        <w:rPr>
          <w:b/>
          <w:sz w:val="32"/>
          <w:szCs w:val="32"/>
        </w:rPr>
      </w:pPr>
      <w:r w:rsidRPr="0097256B">
        <w:rPr>
          <w:b/>
          <w:sz w:val="32"/>
          <w:szCs w:val="32"/>
        </w:rPr>
        <w:tab/>
        <w:t xml:space="preserve">  </w:t>
      </w:r>
      <w:r w:rsidR="0097256B">
        <w:rPr>
          <w:b/>
          <w:sz w:val="32"/>
          <w:szCs w:val="32"/>
        </w:rPr>
        <w:t xml:space="preserve">    Phone:__________________ Email____________</w:t>
      </w:r>
      <w:r w:rsidRPr="0097256B">
        <w:rPr>
          <w:b/>
          <w:sz w:val="32"/>
          <w:szCs w:val="32"/>
        </w:rPr>
        <w:t>___________</w:t>
      </w:r>
    </w:p>
    <w:p w14:paraId="5600CFA0" w14:textId="77777777" w:rsidR="00366FF0" w:rsidRPr="0097256B" w:rsidRDefault="00366FF0" w:rsidP="00366FF0">
      <w:pPr>
        <w:ind w:left="432" w:hanging="432"/>
        <w:rPr>
          <w:b/>
          <w:sz w:val="32"/>
          <w:szCs w:val="32"/>
        </w:rPr>
      </w:pPr>
    </w:p>
    <w:p w14:paraId="782A11C0" w14:textId="77777777" w:rsidR="00366FF0" w:rsidRPr="0097256B" w:rsidRDefault="00366FF0" w:rsidP="00366FF0">
      <w:pPr>
        <w:ind w:firstLine="720"/>
        <w:rPr>
          <w:b/>
          <w:sz w:val="32"/>
          <w:szCs w:val="32"/>
        </w:rPr>
      </w:pPr>
      <w:r w:rsidRPr="0097256B">
        <w:rPr>
          <w:b/>
          <w:sz w:val="32"/>
          <w:szCs w:val="32"/>
        </w:rPr>
        <w:t>C.  Name:</w:t>
      </w:r>
      <w:r w:rsidR="0097256B">
        <w:rPr>
          <w:b/>
          <w:sz w:val="32"/>
          <w:szCs w:val="32"/>
        </w:rPr>
        <w:t>______________</w:t>
      </w:r>
      <w:r w:rsidRPr="0097256B">
        <w:rPr>
          <w:b/>
          <w:sz w:val="32"/>
          <w:szCs w:val="32"/>
        </w:rPr>
        <w:t>_________________________________</w:t>
      </w:r>
    </w:p>
    <w:p w14:paraId="00F7F0C9" w14:textId="77777777" w:rsidR="00366FF0" w:rsidRPr="0097256B" w:rsidRDefault="00366FF0" w:rsidP="00366FF0">
      <w:pPr>
        <w:rPr>
          <w:b/>
          <w:sz w:val="32"/>
          <w:szCs w:val="32"/>
        </w:rPr>
      </w:pPr>
    </w:p>
    <w:p w14:paraId="42DCF037" w14:textId="77777777" w:rsidR="00366FF0" w:rsidRPr="0097256B" w:rsidRDefault="00366FF0" w:rsidP="00366FF0">
      <w:pPr>
        <w:rPr>
          <w:b/>
          <w:sz w:val="32"/>
          <w:szCs w:val="32"/>
        </w:rPr>
      </w:pPr>
      <w:r w:rsidRPr="0097256B">
        <w:rPr>
          <w:b/>
          <w:sz w:val="32"/>
          <w:szCs w:val="32"/>
        </w:rPr>
        <w:tab/>
        <w:t xml:space="preserve">      Addresses:_______</w:t>
      </w:r>
      <w:r w:rsidR="0097256B">
        <w:rPr>
          <w:b/>
          <w:sz w:val="32"/>
          <w:szCs w:val="32"/>
        </w:rPr>
        <w:t>______________</w:t>
      </w:r>
      <w:r w:rsidRPr="0097256B">
        <w:rPr>
          <w:b/>
          <w:sz w:val="32"/>
          <w:szCs w:val="32"/>
        </w:rPr>
        <w:t>______________________</w:t>
      </w:r>
    </w:p>
    <w:p w14:paraId="30F8335E" w14:textId="77777777" w:rsidR="00366FF0" w:rsidRPr="0097256B" w:rsidRDefault="00366FF0" w:rsidP="00366FF0">
      <w:pPr>
        <w:rPr>
          <w:b/>
          <w:sz w:val="32"/>
          <w:szCs w:val="32"/>
        </w:rPr>
      </w:pPr>
    </w:p>
    <w:p w14:paraId="3CD763BB" w14:textId="77777777" w:rsidR="00366FF0" w:rsidRPr="0097256B" w:rsidRDefault="00366FF0" w:rsidP="00366FF0">
      <w:pPr>
        <w:rPr>
          <w:b/>
          <w:sz w:val="32"/>
          <w:szCs w:val="32"/>
        </w:rPr>
      </w:pPr>
      <w:r w:rsidRPr="0097256B">
        <w:rPr>
          <w:b/>
          <w:sz w:val="32"/>
          <w:szCs w:val="32"/>
        </w:rPr>
        <w:tab/>
        <w:t xml:space="preserve">    </w:t>
      </w:r>
      <w:r w:rsidR="0097256B">
        <w:rPr>
          <w:b/>
          <w:sz w:val="32"/>
          <w:szCs w:val="32"/>
        </w:rPr>
        <w:t xml:space="preserve">  Phone:__________________ Email______________</w:t>
      </w:r>
      <w:r w:rsidRPr="0097256B">
        <w:rPr>
          <w:b/>
          <w:sz w:val="32"/>
          <w:szCs w:val="32"/>
        </w:rPr>
        <w:t>_________</w:t>
      </w:r>
    </w:p>
    <w:p w14:paraId="2E19DAD2" w14:textId="77777777" w:rsidR="00366FF0" w:rsidRPr="0097256B" w:rsidRDefault="00366FF0" w:rsidP="00366FF0">
      <w:pPr>
        <w:ind w:left="432" w:hanging="432"/>
        <w:rPr>
          <w:b/>
          <w:sz w:val="32"/>
          <w:szCs w:val="32"/>
        </w:rPr>
      </w:pPr>
    </w:p>
    <w:p w14:paraId="30EC749F" w14:textId="77777777" w:rsidR="00366FF0" w:rsidRPr="0097256B" w:rsidRDefault="00366FF0" w:rsidP="00366FF0">
      <w:pPr>
        <w:ind w:left="432" w:hanging="432"/>
        <w:rPr>
          <w:b/>
          <w:sz w:val="32"/>
          <w:szCs w:val="32"/>
        </w:rPr>
      </w:pPr>
      <w:r w:rsidRPr="0097256B">
        <w:rPr>
          <w:b/>
          <w:sz w:val="32"/>
          <w:szCs w:val="32"/>
        </w:rPr>
        <w:t>3.  Key Contact Person</w:t>
      </w:r>
    </w:p>
    <w:p w14:paraId="7A42B26D" w14:textId="77777777" w:rsidR="00366FF0" w:rsidRPr="0097256B" w:rsidRDefault="00366FF0" w:rsidP="00366FF0">
      <w:pPr>
        <w:ind w:left="432" w:hanging="432"/>
        <w:rPr>
          <w:b/>
          <w:sz w:val="32"/>
          <w:szCs w:val="32"/>
        </w:rPr>
      </w:pPr>
    </w:p>
    <w:p w14:paraId="6BC4086A" w14:textId="77777777" w:rsidR="00366FF0" w:rsidRPr="0097256B" w:rsidRDefault="00366FF0" w:rsidP="00366FF0">
      <w:pPr>
        <w:ind w:left="432" w:hanging="432"/>
        <w:rPr>
          <w:b/>
          <w:sz w:val="32"/>
          <w:szCs w:val="32"/>
        </w:rPr>
      </w:pPr>
      <w:r w:rsidRPr="0097256B">
        <w:rPr>
          <w:b/>
          <w:sz w:val="32"/>
          <w:szCs w:val="32"/>
        </w:rPr>
        <w:tab/>
      </w:r>
      <w:proofErr w:type="spellStart"/>
      <w:r w:rsidRPr="0097256B">
        <w:rPr>
          <w:b/>
          <w:sz w:val="32"/>
          <w:szCs w:val="32"/>
        </w:rPr>
        <w:t>Na</w:t>
      </w:r>
      <w:r w:rsidR="0097256B">
        <w:rPr>
          <w:b/>
          <w:sz w:val="32"/>
          <w:szCs w:val="32"/>
        </w:rPr>
        <w:t>me:_________________________</w:t>
      </w:r>
      <w:r w:rsidRPr="0097256B">
        <w:rPr>
          <w:b/>
          <w:sz w:val="32"/>
          <w:szCs w:val="32"/>
        </w:rPr>
        <w:t>_____Phon</w:t>
      </w:r>
      <w:r w:rsidR="0097256B">
        <w:rPr>
          <w:b/>
          <w:sz w:val="32"/>
          <w:szCs w:val="32"/>
        </w:rPr>
        <w:t>e</w:t>
      </w:r>
      <w:proofErr w:type="spellEnd"/>
      <w:r w:rsidR="0097256B">
        <w:rPr>
          <w:b/>
          <w:sz w:val="32"/>
          <w:szCs w:val="32"/>
        </w:rPr>
        <w:t>________________</w:t>
      </w:r>
    </w:p>
    <w:p w14:paraId="5A83BE6C" w14:textId="77777777" w:rsidR="00366FF0" w:rsidRPr="0097256B" w:rsidRDefault="00366FF0" w:rsidP="00366FF0">
      <w:pPr>
        <w:ind w:left="432" w:hanging="432"/>
        <w:rPr>
          <w:b/>
          <w:sz w:val="32"/>
          <w:szCs w:val="32"/>
        </w:rPr>
      </w:pPr>
    </w:p>
    <w:p w14:paraId="0B2D0F14" w14:textId="77777777" w:rsidR="00366FF0" w:rsidRPr="0097256B" w:rsidRDefault="00366FF0" w:rsidP="00366FF0">
      <w:pPr>
        <w:ind w:left="432" w:hanging="432"/>
        <w:rPr>
          <w:b/>
          <w:sz w:val="32"/>
          <w:szCs w:val="32"/>
        </w:rPr>
      </w:pPr>
      <w:r w:rsidRPr="0097256B">
        <w:rPr>
          <w:b/>
          <w:sz w:val="32"/>
          <w:szCs w:val="32"/>
        </w:rPr>
        <w:tab/>
      </w:r>
      <w:proofErr w:type="spellStart"/>
      <w:r w:rsidRPr="0097256B">
        <w:rPr>
          <w:b/>
          <w:sz w:val="32"/>
          <w:szCs w:val="32"/>
        </w:rPr>
        <w:t>Address</w:t>
      </w:r>
      <w:r w:rsidR="0097256B">
        <w:rPr>
          <w:b/>
          <w:sz w:val="32"/>
          <w:szCs w:val="32"/>
        </w:rPr>
        <w:t>:___________________________</w:t>
      </w:r>
      <w:r w:rsidRPr="0097256B">
        <w:rPr>
          <w:b/>
          <w:sz w:val="32"/>
          <w:szCs w:val="32"/>
        </w:rPr>
        <w:t>_Email</w:t>
      </w:r>
      <w:proofErr w:type="spellEnd"/>
      <w:r w:rsidR="0097256B">
        <w:rPr>
          <w:b/>
          <w:sz w:val="32"/>
          <w:szCs w:val="32"/>
        </w:rPr>
        <w:t>________________</w:t>
      </w:r>
    </w:p>
    <w:p w14:paraId="5AA81D93" w14:textId="77777777" w:rsidR="00366FF0" w:rsidRDefault="00366FF0" w:rsidP="003B4253">
      <w:pPr>
        <w:ind w:left="432" w:hanging="432"/>
        <w:rPr>
          <w:b/>
        </w:rPr>
      </w:pPr>
    </w:p>
    <w:p w14:paraId="7E8369CA" w14:textId="77777777" w:rsidR="0097256B" w:rsidRDefault="0097256B" w:rsidP="0097256B">
      <w:pPr>
        <w:ind w:left="432" w:hanging="432"/>
        <w:jc w:val="right"/>
      </w:pPr>
      <w:r>
        <w:br w:type="page"/>
      </w:r>
      <w:r>
        <w:rPr>
          <w:rFonts w:ascii="Copperplate Gothic Bold" w:hAnsi="Copperplate Gothic Bold"/>
          <w:b/>
          <w:bCs/>
        </w:rPr>
        <w:lastRenderedPageBreak/>
        <w:t>HEIDI BADGETT FUND</w:t>
      </w:r>
      <w:r>
        <w:rPr>
          <w:b/>
          <w:bCs/>
        </w:rPr>
        <w:t xml:space="preserve">   </w:t>
      </w:r>
      <w:r>
        <w:t>page –4-</w:t>
      </w:r>
    </w:p>
    <w:p w14:paraId="127E5EF9" w14:textId="77777777" w:rsidR="00366FF0" w:rsidRDefault="00366FF0" w:rsidP="003B4253">
      <w:pPr>
        <w:ind w:left="432" w:hanging="432"/>
      </w:pPr>
    </w:p>
    <w:p w14:paraId="150E4236" w14:textId="77777777" w:rsidR="0097256B" w:rsidRDefault="0097256B" w:rsidP="003B4253">
      <w:pPr>
        <w:ind w:left="432" w:hanging="432"/>
      </w:pPr>
    </w:p>
    <w:p w14:paraId="5F0EDD98" w14:textId="7E6C25AB" w:rsidR="00366FF0" w:rsidRPr="00A8134F" w:rsidRDefault="00EE217A" w:rsidP="003B4253">
      <w:pPr>
        <w:ind w:left="432" w:hanging="432"/>
        <w:rPr>
          <w:rFonts w:ascii="Copperplate Gothic Bold" w:hAnsi="Copperplate Gothic Bold"/>
          <w:b/>
          <w:sz w:val="28"/>
          <w:szCs w:val="28"/>
        </w:rPr>
      </w:pPr>
      <w:r w:rsidRPr="00A8134F">
        <w:rPr>
          <w:rFonts w:ascii="Copperplate Gothic Bold" w:hAnsi="Copperplate Gothic Bold"/>
          <w:b/>
          <w:sz w:val="28"/>
          <w:szCs w:val="28"/>
        </w:rPr>
        <w:t>1. Organizations</w:t>
      </w:r>
      <w:r w:rsidR="00366FF0" w:rsidRPr="00A8134F">
        <w:rPr>
          <w:rFonts w:ascii="Copperplate Gothic Bold" w:hAnsi="Copperplate Gothic Bold"/>
          <w:b/>
          <w:sz w:val="28"/>
          <w:szCs w:val="28"/>
        </w:rPr>
        <w:t xml:space="preserve"> Background and Verification of Program </w:t>
      </w:r>
      <w:r w:rsidRPr="00A8134F">
        <w:rPr>
          <w:rFonts w:ascii="Copperplate Gothic Bold" w:hAnsi="Copperplate Gothic Bold"/>
          <w:b/>
          <w:sz w:val="28"/>
          <w:szCs w:val="28"/>
        </w:rPr>
        <w:t>Need:</w:t>
      </w:r>
      <w:r w:rsidR="00801B44">
        <w:rPr>
          <w:rFonts w:ascii="Copperplate Gothic Bold" w:hAnsi="Copperplate Gothic Bold"/>
          <w:b/>
          <w:sz w:val="28"/>
          <w:szCs w:val="28"/>
        </w:rPr>
        <w:t xml:space="preserve"> </w:t>
      </w:r>
      <w:r w:rsidRPr="00A8134F">
        <w:rPr>
          <w:rFonts w:ascii="Copperplate Gothic Bold" w:hAnsi="Copperplate Gothic Bold"/>
          <w:b/>
          <w:sz w:val="28"/>
          <w:szCs w:val="28"/>
        </w:rPr>
        <w:t>(</w:t>
      </w:r>
      <w:r w:rsidR="00801B44">
        <w:rPr>
          <w:rFonts w:ascii="Copperplate Gothic Bold" w:hAnsi="Copperplate Gothic Bold"/>
          <w:b/>
          <w:sz w:val="28"/>
          <w:szCs w:val="28"/>
        </w:rPr>
        <w:t>1</w:t>
      </w:r>
      <w:r w:rsidRPr="00A8134F">
        <w:rPr>
          <w:rFonts w:ascii="Copperplate Gothic Bold" w:hAnsi="Copperplate Gothic Bold"/>
          <w:b/>
          <w:sz w:val="28"/>
          <w:szCs w:val="28"/>
        </w:rPr>
        <w:t>0</w:t>
      </w:r>
      <w:r w:rsidR="00366FF0" w:rsidRPr="00A8134F">
        <w:rPr>
          <w:rFonts w:ascii="Copperplate Gothic Bold" w:hAnsi="Copperplate Gothic Bold"/>
          <w:b/>
          <w:sz w:val="28"/>
          <w:szCs w:val="28"/>
        </w:rPr>
        <w:t xml:space="preserve"> Points)</w:t>
      </w:r>
    </w:p>
    <w:p w14:paraId="5857F11A" w14:textId="77777777" w:rsidR="009664AD" w:rsidRDefault="009664AD" w:rsidP="003B4253">
      <w:pPr>
        <w:ind w:left="432" w:hanging="432"/>
        <w:rPr>
          <w:b/>
          <w:sz w:val="28"/>
          <w:szCs w:val="28"/>
        </w:rPr>
      </w:pPr>
    </w:p>
    <w:p w14:paraId="40C946F7" w14:textId="77777777" w:rsidR="009664AD" w:rsidRDefault="009664AD" w:rsidP="003B4253">
      <w:pPr>
        <w:ind w:left="432" w:hanging="432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A.  Description of each partner agency and how long each has been in operation.</w:t>
      </w:r>
    </w:p>
    <w:p w14:paraId="04B44761" w14:textId="77777777" w:rsidR="009664AD" w:rsidRDefault="009664AD" w:rsidP="003B4253">
      <w:pPr>
        <w:ind w:left="432" w:hanging="432"/>
        <w:rPr>
          <w:sz w:val="28"/>
          <w:szCs w:val="28"/>
        </w:rPr>
      </w:pPr>
    </w:p>
    <w:p w14:paraId="1322F8F5" w14:textId="77777777" w:rsidR="009664AD" w:rsidRDefault="009664AD" w:rsidP="003B4253">
      <w:pPr>
        <w:ind w:left="432" w:hanging="432"/>
        <w:rPr>
          <w:sz w:val="28"/>
          <w:szCs w:val="28"/>
        </w:rPr>
      </w:pPr>
      <w:r>
        <w:rPr>
          <w:sz w:val="28"/>
          <w:szCs w:val="28"/>
        </w:rPr>
        <w:tab/>
        <w:t>B.  How has each partner provided services relating to program for which funding</w:t>
      </w:r>
    </w:p>
    <w:p w14:paraId="3FB582A1" w14:textId="77777777" w:rsidR="009664AD" w:rsidRDefault="009664AD" w:rsidP="003B4253">
      <w:pPr>
        <w:ind w:left="432" w:hanging="432"/>
        <w:rPr>
          <w:sz w:val="28"/>
          <w:szCs w:val="28"/>
        </w:rPr>
      </w:pPr>
      <w:r>
        <w:rPr>
          <w:sz w:val="28"/>
          <w:szCs w:val="28"/>
        </w:rPr>
        <w:t xml:space="preserve">            Is requested?</w:t>
      </w:r>
    </w:p>
    <w:p w14:paraId="31613A19" w14:textId="77777777" w:rsidR="009664AD" w:rsidRDefault="009664AD" w:rsidP="003B4253">
      <w:pPr>
        <w:ind w:left="432" w:hanging="432"/>
        <w:rPr>
          <w:sz w:val="28"/>
          <w:szCs w:val="28"/>
        </w:rPr>
      </w:pPr>
    </w:p>
    <w:p w14:paraId="79FEA23A" w14:textId="77777777" w:rsidR="009664AD" w:rsidRDefault="009664AD" w:rsidP="003B4253">
      <w:pPr>
        <w:ind w:left="432" w:hanging="432"/>
        <w:rPr>
          <w:sz w:val="28"/>
          <w:szCs w:val="28"/>
        </w:rPr>
      </w:pPr>
      <w:r>
        <w:rPr>
          <w:sz w:val="28"/>
          <w:szCs w:val="28"/>
        </w:rPr>
        <w:tab/>
        <w:t>C.  What Community Indicators and/or statistics have been used to determine</w:t>
      </w:r>
    </w:p>
    <w:p w14:paraId="38A28069" w14:textId="77777777" w:rsidR="009664AD" w:rsidRDefault="009664AD" w:rsidP="003B4253">
      <w:pPr>
        <w:ind w:left="432" w:hanging="43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Need for Program?</w:t>
      </w:r>
    </w:p>
    <w:p w14:paraId="4D250101" w14:textId="77777777" w:rsidR="009664AD" w:rsidRDefault="009664AD" w:rsidP="003B4253">
      <w:pPr>
        <w:ind w:left="432" w:hanging="432"/>
        <w:rPr>
          <w:sz w:val="28"/>
          <w:szCs w:val="28"/>
        </w:rPr>
      </w:pPr>
    </w:p>
    <w:p w14:paraId="1FA45A6F" w14:textId="77777777" w:rsidR="009664AD" w:rsidRDefault="009664AD" w:rsidP="009664AD">
      <w:pPr>
        <w:ind w:left="432"/>
        <w:rPr>
          <w:sz w:val="28"/>
          <w:szCs w:val="28"/>
        </w:rPr>
      </w:pPr>
      <w:r>
        <w:rPr>
          <w:sz w:val="28"/>
          <w:szCs w:val="28"/>
        </w:rPr>
        <w:t>D.  How do these indicators/statistics prove need for requested funding in the</w:t>
      </w:r>
    </w:p>
    <w:p w14:paraId="7F2E0A58" w14:textId="77777777" w:rsidR="009664AD" w:rsidRDefault="009664AD" w:rsidP="009664AD">
      <w:pPr>
        <w:ind w:left="432"/>
        <w:rPr>
          <w:sz w:val="28"/>
          <w:szCs w:val="28"/>
        </w:rPr>
      </w:pPr>
      <w:r>
        <w:rPr>
          <w:sz w:val="28"/>
          <w:szCs w:val="28"/>
        </w:rPr>
        <w:t xml:space="preserve">      Local community?</w:t>
      </w:r>
    </w:p>
    <w:p w14:paraId="244FD0C0" w14:textId="77777777" w:rsidR="009664AD" w:rsidRPr="009664AD" w:rsidRDefault="009664AD" w:rsidP="009664AD">
      <w:pPr>
        <w:rPr>
          <w:b/>
          <w:sz w:val="28"/>
          <w:szCs w:val="28"/>
        </w:rPr>
      </w:pPr>
    </w:p>
    <w:p w14:paraId="2508161E" w14:textId="77777777" w:rsidR="009664AD" w:rsidRPr="00A8134F" w:rsidRDefault="009664AD" w:rsidP="009664AD">
      <w:pPr>
        <w:rPr>
          <w:rFonts w:ascii="Copperplate Gothic Bold" w:hAnsi="Copperplate Gothic Bold"/>
          <w:b/>
          <w:sz w:val="28"/>
          <w:szCs w:val="28"/>
        </w:rPr>
      </w:pPr>
      <w:r w:rsidRPr="00A8134F">
        <w:rPr>
          <w:rFonts w:ascii="Copperplate Gothic Bold" w:hAnsi="Copperplate Gothic Bold"/>
          <w:b/>
          <w:sz w:val="28"/>
          <w:szCs w:val="28"/>
        </w:rPr>
        <w:t>2.  Summary Description of the Program: (50 Points)</w:t>
      </w:r>
    </w:p>
    <w:p w14:paraId="42453180" w14:textId="77777777" w:rsidR="009664AD" w:rsidRDefault="009664AD" w:rsidP="009664A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388C29B" w14:textId="77777777" w:rsidR="009664AD" w:rsidRDefault="009664AD" w:rsidP="009664AD">
      <w:pPr>
        <w:ind w:firstLine="432"/>
        <w:rPr>
          <w:sz w:val="28"/>
          <w:szCs w:val="28"/>
        </w:rPr>
      </w:pPr>
      <w:r>
        <w:rPr>
          <w:sz w:val="28"/>
          <w:szCs w:val="28"/>
        </w:rPr>
        <w:t>A. Program goals and outcome objectives.</w:t>
      </w:r>
    </w:p>
    <w:p w14:paraId="609E9C9B" w14:textId="77777777" w:rsidR="009664AD" w:rsidRDefault="009664AD" w:rsidP="009664AD">
      <w:pPr>
        <w:ind w:firstLine="432"/>
        <w:rPr>
          <w:sz w:val="28"/>
          <w:szCs w:val="28"/>
        </w:rPr>
      </w:pPr>
    </w:p>
    <w:p w14:paraId="3FEAE084" w14:textId="77777777" w:rsidR="009664AD" w:rsidRDefault="009664AD" w:rsidP="009664AD">
      <w:pPr>
        <w:ind w:firstLine="432"/>
        <w:rPr>
          <w:sz w:val="28"/>
          <w:szCs w:val="28"/>
        </w:rPr>
      </w:pPr>
      <w:r>
        <w:rPr>
          <w:sz w:val="28"/>
          <w:szCs w:val="28"/>
        </w:rPr>
        <w:t xml:space="preserve">B.  Program Design, Site, and how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will assure accomplishment of goals and</w:t>
      </w:r>
    </w:p>
    <w:p w14:paraId="30B40B9C" w14:textId="77777777" w:rsidR="009664AD" w:rsidRDefault="00963F8A" w:rsidP="009664AD">
      <w:pPr>
        <w:ind w:firstLine="43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67C0E">
        <w:rPr>
          <w:sz w:val="28"/>
          <w:szCs w:val="28"/>
        </w:rPr>
        <w:t>o</w:t>
      </w:r>
      <w:r w:rsidR="00EE217A">
        <w:rPr>
          <w:sz w:val="28"/>
          <w:szCs w:val="28"/>
        </w:rPr>
        <w:t>bjectives</w:t>
      </w:r>
      <w:r w:rsidR="009664AD">
        <w:rPr>
          <w:sz w:val="28"/>
          <w:szCs w:val="28"/>
        </w:rPr>
        <w:t>.</w:t>
      </w:r>
    </w:p>
    <w:p w14:paraId="062E297B" w14:textId="77777777" w:rsidR="009664AD" w:rsidRDefault="009664AD" w:rsidP="009664AD">
      <w:pPr>
        <w:ind w:firstLine="432"/>
        <w:rPr>
          <w:sz w:val="28"/>
          <w:szCs w:val="28"/>
        </w:rPr>
      </w:pPr>
    </w:p>
    <w:p w14:paraId="33FA03F0" w14:textId="77777777" w:rsidR="009664AD" w:rsidRDefault="009664AD" w:rsidP="009664AD">
      <w:pPr>
        <w:ind w:firstLine="432"/>
        <w:rPr>
          <w:sz w:val="28"/>
          <w:szCs w:val="28"/>
        </w:rPr>
      </w:pPr>
      <w:r>
        <w:rPr>
          <w:sz w:val="28"/>
          <w:szCs w:val="28"/>
        </w:rPr>
        <w:t>C.  How will the program be staffed by each partner agency and who is</w:t>
      </w:r>
    </w:p>
    <w:p w14:paraId="1975E721" w14:textId="77777777" w:rsidR="00963F8A" w:rsidRDefault="00963F8A" w:rsidP="009664AD">
      <w:pPr>
        <w:ind w:firstLine="43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67C0E">
        <w:rPr>
          <w:sz w:val="28"/>
          <w:szCs w:val="28"/>
        </w:rPr>
        <w:t>r</w:t>
      </w:r>
      <w:r w:rsidR="00EE217A">
        <w:rPr>
          <w:sz w:val="28"/>
          <w:szCs w:val="28"/>
        </w:rPr>
        <w:t>esponsible</w:t>
      </w:r>
      <w:r w:rsidR="009664AD">
        <w:rPr>
          <w:sz w:val="28"/>
          <w:szCs w:val="28"/>
        </w:rPr>
        <w:t xml:space="preserve"> for program oversight</w:t>
      </w:r>
      <w:r>
        <w:rPr>
          <w:sz w:val="28"/>
          <w:szCs w:val="28"/>
        </w:rPr>
        <w:t>?  Provide a list of all relevant staff,</w:t>
      </w:r>
    </w:p>
    <w:p w14:paraId="5B30A7C4" w14:textId="77777777" w:rsidR="00963F8A" w:rsidRDefault="00963F8A" w:rsidP="009664AD">
      <w:pPr>
        <w:ind w:firstLine="43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67C0E">
        <w:rPr>
          <w:sz w:val="28"/>
          <w:szCs w:val="28"/>
        </w:rPr>
        <w:t>i</w:t>
      </w:r>
      <w:r w:rsidR="00EE217A">
        <w:rPr>
          <w:sz w:val="28"/>
          <w:szCs w:val="28"/>
        </w:rPr>
        <w:t>ncluding</w:t>
      </w:r>
      <w:r>
        <w:rPr>
          <w:sz w:val="28"/>
          <w:szCs w:val="28"/>
        </w:rPr>
        <w:t xml:space="preserve"> volunteers where applicable.</w:t>
      </w:r>
    </w:p>
    <w:p w14:paraId="74A0EEAE" w14:textId="77777777" w:rsidR="00963F8A" w:rsidRDefault="00963F8A" w:rsidP="009664AD">
      <w:pPr>
        <w:ind w:firstLine="432"/>
        <w:rPr>
          <w:sz w:val="28"/>
          <w:szCs w:val="28"/>
        </w:rPr>
      </w:pPr>
    </w:p>
    <w:p w14:paraId="5CF1794D" w14:textId="77777777" w:rsidR="00963F8A" w:rsidRDefault="00963F8A" w:rsidP="009664AD">
      <w:pPr>
        <w:ind w:firstLine="432"/>
        <w:rPr>
          <w:sz w:val="28"/>
          <w:szCs w:val="28"/>
        </w:rPr>
      </w:pPr>
      <w:r>
        <w:rPr>
          <w:sz w:val="28"/>
          <w:szCs w:val="28"/>
        </w:rPr>
        <w:t>D.  What evaluation tools will be used to assess program effectiveness?</w:t>
      </w:r>
    </w:p>
    <w:p w14:paraId="36C774FC" w14:textId="77777777" w:rsidR="00963F8A" w:rsidRDefault="00963F8A" w:rsidP="009664AD">
      <w:pPr>
        <w:ind w:firstLine="432"/>
        <w:rPr>
          <w:sz w:val="28"/>
          <w:szCs w:val="28"/>
        </w:rPr>
      </w:pPr>
    </w:p>
    <w:p w14:paraId="1CDFC49C" w14:textId="77777777" w:rsidR="00963F8A" w:rsidRDefault="00963F8A" w:rsidP="009664AD">
      <w:pPr>
        <w:ind w:firstLine="432"/>
        <w:rPr>
          <w:sz w:val="28"/>
          <w:szCs w:val="28"/>
        </w:rPr>
      </w:pPr>
      <w:r>
        <w:rPr>
          <w:sz w:val="28"/>
          <w:szCs w:val="28"/>
        </w:rPr>
        <w:t>E.  What other community support and involvement will be secured to meet</w:t>
      </w:r>
    </w:p>
    <w:p w14:paraId="4F865F13" w14:textId="77777777" w:rsidR="00963F8A" w:rsidRDefault="00963F8A" w:rsidP="009664AD">
      <w:pPr>
        <w:ind w:firstLine="43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67C0E">
        <w:rPr>
          <w:sz w:val="28"/>
          <w:szCs w:val="28"/>
        </w:rPr>
        <w:t>p</w:t>
      </w:r>
      <w:r w:rsidR="00EE217A">
        <w:rPr>
          <w:sz w:val="28"/>
          <w:szCs w:val="28"/>
        </w:rPr>
        <w:t>rogram’s</w:t>
      </w:r>
      <w:r>
        <w:rPr>
          <w:sz w:val="28"/>
          <w:szCs w:val="28"/>
        </w:rPr>
        <w:t xml:space="preserve"> goal and objectives?</w:t>
      </w:r>
      <w:r w:rsidR="009664AD">
        <w:rPr>
          <w:sz w:val="28"/>
          <w:szCs w:val="28"/>
        </w:rPr>
        <w:t xml:space="preserve"> </w:t>
      </w:r>
    </w:p>
    <w:p w14:paraId="70FA43E6" w14:textId="77777777" w:rsidR="00963F8A" w:rsidRDefault="00963F8A" w:rsidP="00963F8A">
      <w:pPr>
        <w:rPr>
          <w:sz w:val="28"/>
          <w:szCs w:val="28"/>
        </w:rPr>
      </w:pPr>
    </w:p>
    <w:p w14:paraId="4C0BD341" w14:textId="77777777" w:rsidR="009664AD" w:rsidRPr="00A8134F" w:rsidRDefault="00963F8A" w:rsidP="00963F8A">
      <w:pPr>
        <w:rPr>
          <w:rFonts w:ascii="Copperplate Gothic Bold" w:hAnsi="Copperplate Gothic Bold"/>
          <w:b/>
          <w:sz w:val="28"/>
          <w:szCs w:val="28"/>
        </w:rPr>
      </w:pPr>
      <w:r w:rsidRPr="00A8134F">
        <w:rPr>
          <w:rFonts w:ascii="Copperplate Gothic Bold" w:hAnsi="Copperplate Gothic Bold"/>
          <w:b/>
          <w:sz w:val="28"/>
          <w:szCs w:val="28"/>
        </w:rPr>
        <w:t xml:space="preserve">3.  </w:t>
      </w:r>
      <w:r w:rsidR="009664AD" w:rsidRPr="00A8134F">
        <w:rPr>
          <w:rFonts w:ascii="Copperplate Gothic Bold" w:hAnsi="Copperplate Gothic Bold"/>
          <w:b/>
          <w:sz w:val="28"/>
          <w:szCs w:val="28"/>
        </w:rPr>
        <w:t xml:space="preserve"> </w:t>
      </w:r>
      <w:r w:rsidRPr="00A8134F">
        <w:rPr>
          <w:rFonts w:ascii="Copperplate Gothic Bold" w:hAnsi="Copperplate Gothic Bold"/>
          <w:b/>
          <w:sz w:val="28"/>
          <w:szCs w:val="28"/>
        </w:rPr>
        <w:t>Program Impact: (15 Points)</w:t>
      </w:r>
    </w:p>
    <w:p w14:paraId="7CB43276" w14:textId="77777777" w:rsidR="00963F8A" w:rsidRDefault="00963F8A" w:rsidP="00963F8A">
      <w:pPr>
        <w:rPr>
          <w:b/>
          <w:sz w:val="28"/>
          <w:szCs w:val="28"/>
        </w:rPr>
      </w:pPr>
    </w:p>
    <w:p w14:paraId="2800CE82" w14:textId="77777777" w:rsidR="00963F8A" w:rsidRDefault="00963F8A" w:rsidP="00963F8A">
      <w:pPr>
        <w:ind w:firstLine="432"/>
        <w:rPr>
          <w:sz w:val="28"/>
          <w:szCs w:val="28"/>
        </w:rPr>
      </w:pPr>
      <w:r>
        <w:rPr>
          <w:sz w:val="28"/>
          <w:szCs w:val="28"/>
        </w:rPr>
        <w:t>A.  What specific attitudes, behaviors, and values does the program seek to</w:t>
      </w:r>
    </w:p>
    <w:p w14:paraId="41FF0B99" w14:textId="77777777" w:rsidR="00963F8A" w:rsidRDefault="00963F8A" w:rsidP="00963F8A">
      <w:pPr>
        <w:ind w:firstLine="432"/>
        <w:rPr>
          <w:sz w:val="28"/>
          <w:szCs w:val="28"/>
        </w:rPr>
      </w:pPr>
      <w:r>
        <w:rPr>
          <w:sz w:val="28"/>
          <w:szCs w:val="28"/>
        </w:rPr>
        <w:t xml:space="preserve">      impact?  How?</w:t>
      </w:r>
    </w:p>
    <w:p w14:paraId="706CB329" w14:textId="77777777" w:rsidR="00963F8A" w:rsidRDefault="00963F8A" w:rsidP="00963F8A">
      <w:pPr>
        <w:ind w:firstLine="432"/>
        <w:rPr>
          <w:sz w:val="28"/>
          <w:szCs w:val="28"/>
        </w:rPr>
      </w:pPr>
    </w:p>
    <w:p w14:paraId="15223025" w14:textId="77777777" w:rsidR="00963F8A" w:rsidRDefault="00963F8A" w:rsidP="00963F8A">
      <w:pPr>
        <w:ind w:firstLine="432"/>
        <w:rPr>
          <w:sz w:val="28"/>
          <w:szCs w:val="28"/>
        </w:rPr>
      </w:pPr>
      <w:r>
        <w:rPr>
          <w:sz w:val="28"/>
          <w:szCs w:val="28"/>
        </w:rPr>
        <w:t xml:space="preserve">B.  What knowledge, skills, conditions, or other client characteristics does the </w:t>
      </w:r>
    </w:p>
    <w:p w14:paraId="5B9DC5D8" w14:textId="77777777" w:rsidR="00963F8A" w:rsidRDefault="00963F8A" w:rsidP="00963F8A">
      <w:pPr>
        <w:ind w:firstLine="432"/>
        <w:rPr>
          <w:sz w:val="28"/>
          <w:szCs w:val="28"/>
        </w:rPr>
      </w:pPr>
      <w:r>
        <w:rPr>
          <w:sz w:val="28"/>
          <w:szCs w:val="28"/>
        </w:rPr>
        <w:t xml:space="preserve">      program seek to change?  How?</w:t>
      </w:r>
    </w:p>
    <w:p w14:paraId="4EBBD778" w14:textId="77777777" w:rsidR="00963F8A" w:rsidRDefault="00963F8A" w:rsidP="00963F8A">
      <w:pPr>
        <w:ind w:firstLine="432"/>
        <w:rPr>
          <w:sz w:val="28"/>
          <w:szCs w:val="28"/>
        </w:rPr>
      </w:pPr>
    </w:p>
    <w:p w14:paraId="1745F4EE" w14:textId="77777777" w:rsidR="00963F8A" w:rsidRDefault="00963F8A" w:rsidP="00963F8A">
      <w:pPr>
        <w:ind w:firstLine="432"/>
        <w:rPr>
          <w:sz w:val="28"/>
          <w:szCs w:val="28"/>
        </w:rPr>
      </w:pPr>
      <w:r>
        <w:rPr>
          <w:sz w:val="28"/>
          <w:szCs w:val="28"/>
        </w:rPr>
        <w:t>C.  What long term effects will these changes have on the clients, the community,</w:t>
      </w:r>
    </w:p>
    <w:p w14:paraId="71D21C3C" w14:textId="77777777" w:rsidR="00963F8A" w:rsidRDefault="00963F8A" w:rsidP="00963F8A">
      <w:pPr>
        <w:ind w:firstLine="432"/>
        <w:rPr>
          <w:sz w:val="28"/>
          <w:szCs w:val="28"/>
        </w:rPr>
      </w:pPr>
      <w:r>
        <w:rPr>
          <w:sz w:val="28"/>
          <w:szCs w:val="28"/>
        </w:rPr>
        <w:t xml:space="preserve">      at large?</w:t>
      </w:r>
    </w:p>
    <w:p w14:paraId="24921878" w14:textId="77777777" w:rsidR="0097256B" w:rsidRDefault="0097256B" w:rsidP="0097256B">
      <w:pPr>
        <w:rPr>
          <w:sz w:val="28"/>
          <w:szCs w:val="28"/>
        </w:rPr>
      </w:pPr>
    </w:p>
    <w:p w14:paraId="13C17203" w14:textId="77777777" w:rsidR="0097256B" w:rsidRDefault="0097256B" w:rsidP="0097256B">
      <w:pPr>
        <w:rPr>
          <w:sz w:val="28"/>
          <w:szCs w:val="28"/>
        </w:rPr>
      </w:pPr>
    </w:p>
    <w:p w14:paraId="7F3F9C53" w14:textId="77777777" w:rsidR="0097256B" w:rsidRDefault="0097256B" w:rsidP="0097256B">
      <w:pPr>
        <w:rPr>
          <w:sz w:val="28"/>
          <w:szCs w:val="28"/>
        </w:rPr>
      </w:pPr>
    </w:p>
    <w:p w14:paraId="465D280B" w14:textId="77777777" w:rsidR="0097256B" w:rsidRDefault="0097256B" w:rsidP="0097256B">
      <w:pPr>
        <w:ind w:left="432" w:hanging="432"/>
        <w:jc w:val="right"/>
      </w:pPr>
      <w:r>
        <w:rPr>
          <w:rFonts w:ascii="Copperplate Gothic Bold" w:hAnsi="Copperplate Gothic Bold"/>
          <w:b/>
          <w:bCs/>
        </w:rPr>
        <w:t>HEIDI BADGETT FUND</w:t>
      </w:r>
      <w:r>
        <w:rPr>
          <w:b/>
          <w:bCs/>
        </w:rPr>
        <w:t xml:space="preserve">   </w:t>
      </w:r>
      <w:r w:rsidR="003259E9">
        <w:t>page –5</w:t>
      </w:r>
      <w:r>
        <w:t>-</w:t>
      </w:r>
    </w:p>
    <w:p w14:paraId="7ED60CA1" w14:textId="77777777" w:rsidR="0097256B" w:rsidRDefault="0097256B" w:rsidP="0097256B">
      <w:pPr>
        <w:rPr>
          <w:sz w:val="28"/>
          <w:szCs w:val="28"/>
        </w:rPr>
      </w:pPr>
    </w:p>
    <w:p w14:paraId="74AF6622" w14:textId="77777777" w:rsidR="0097256B" w:rsidRPr="00A8134F" w:rsidRDefault="0097256B" w:rsidP="0097256B">
      <w:pPr>
        <w:rPr>
          <w:rFonts w:ascii="Copperplate Gothic Bold" w:hAnsi="Copperplate Gothic Bold"/>
          <w:b/>
          <w:sz w:val="28"/>
          <w:szCs w:val="28"/>
        </w:rPr>
      </w:pPr>
      <w:r w:rsidRPr="00A8134F">
        <w:rPr>
          <w:rFonts w:ascii="Copperplate Gothic Bold" w:hAnsi="Copperplate Gothic Bold"/>
          <w:b/>
          <w:sz w:val="28"/>
          <w:szCs w:val="28"/>
        </w:rPr>
        <w:t>4.  Budget: (20 Points)</w:t>
      </w:r>
    </w:p>
    <w:p w14:paraId="07EE2B0E" w14:textId="77777777" w:rsidR="0097256B" w:rsidRDefault="0097256B" w:rsidP="0097256B">
      <w:pPr>
        <w:rPr>
          <w:b/>
          <w:sz w:val="28"/>
          <w:szCs w:val="28"/>
        </w:rPr>
      </w:pPr>
    </w:p>
    <w:p w14:paraId="56F65F92" w14:textId="77777777" w:rsidR="0097256B" w:rsidRDefault="0097256B" w:rsidP="0097256B">
      <w:pPr>
        <w:ind w:firstLine="432"/>
        <w:rPr>
          <w:sz w:val="28"/>
          <w:szCs w:val="28"/>
        </w:rPr>
      </w:pPr>
      <w:r>
        <w:rPr>
          <w:sz w:val="28"/>
          <w:szCs w:val="28"/>
        </w:rPr>
        <w:t>A.  Complete budget form indicating proposed direct monetary expenses for the</w:t>
      </w:r>
    </w:p>
    <w:p w14:paraId="44BD59AD" w14:textId="77777777" w:rsidR="0097256B" w:rsidRDefault="00EE217A" w:rsidP="0097256B">
      <w:pPr>
        <w:ind w:firstLine="432"/>
        <w:rPr>
          <w:sz w:val="28"/>
          <w:szCs w:val="28"/>
        </w:rPr>
      </w:pPr>
      <w:r>
        <w:rPr>
          <w:sz w:val="28"/>
          <w:szCs w:val="28"/>
        </w:rPr>
        <w:t xml:space="preserve">      p</w:t>
      </w:r>
      <w:r w:rsidR="0097256B">
        <w:rPr>
          <w:sz w:val="28"/>
          <w:szCs w:val="28"/>
        </w:rPr>
        <w:t>rogram to be derived from this grant as well as from other funding sources.</w:t>
      </w:r>
    </w:p>
    <w:p w14:paraId="2F26226E" w14:textId="77777777" w:rsidR="0097256B" w:rsidRDefault="0097256B" w:rsidP="0097256B">
      <w:pPr>
        <w:ind w:firstLine="432"/>
        <w:rPr>
          <w:sz w:val="28"/>
          <w:szCs w:val="28"/>
        </w:rPr>
      </w:pPr>
    </w:p>
    <w:p w14:paraId="6503B4F8" w14:textId="77777777" w:rsidR="0097256B" w:rsidRDefault="0097256B" w:rsidP="0097256B">
      <w:pPr>
        <w:ind w:firstLine="432"/>
        <w:rPr>
          <w:sz w:val="28"/>
          <w:szCs w:val="28"/>
        </w:rPr>
      </w:pPr>
      <w:r>
        <w:rPr>
          <w:sz w:val="28"/>
          <w:szCs w:val="28"/>
        </w:rPr>
        <w:t>B.  Any in-kind (non-monetary) contributions of goods and/or services should be</w:t>
      </w:r>
    </w:p>
    <w:p w14:paraId="5A427438" w14:textId="77777777" w:rsidR="0097256B" w:rsidRDefault="00EE217A" w:rsidP="0097256B">
      <w:pPr>
        <w:ind w:firstLine="432"/>
        <w:rPr>
          <w:sz w:val="28"/>
          <w:szCs w:val="28"/>
        </w:rPr>
      </w:pPr>
      <w:r>
        <w:rPr>
          <w:sz w:val="28"/>
          <w:szCs w:val="28"/>
        </w:rPr>
        <w:t xml:space="preserve">      d</w:t>
      </w:r>
      <w:r w:rsidR="0097256B">
        <w:rPr>
          <w:sz w:val="28"/>
          <w:szCs w:val="28"/>
        </w:rPr>
        <w:t>escribed in attached notations to the budget.</w:t>
      </w:r>
    </w:p>
    <w:p w14:paraId="42717849" w14:textId="77777777" w:rsidR="0097256B" w:rsidRDefault="0097256B" w:rsidP="0097256B">
      <w:pPr>
        <w:rPr>
          <w:sz w:val="28"/>
          <w:szCs w:val="28"/>
        </w:rPr>
      </w:pPr>
    </w:p>
    <w:p w14:paraId="16207099" w14:textId="77777777" w:rsidR="0097256B" w:rsidRDefault="0097256B" w:rsidP="0097256B">
      <w:pPr>
        <w:rPr>
          <w:b/>
          <w:sz w:val="28"/>
          <w:szCs w:val="28"/>
        </w:rPr>
      </w:pPr>
    </w:p>
    <w:p w14:paraId="758C5C85" w14:textId="77777777" w:rsidR="0097256B" w:rsidRDefault="0097256B" w:rsidP="0097256B">
      <w:pPr>
        <w:rPr>
          <w:b/>
          <w:sz w:val="28"/>
          <w:szCs w:val="28"/>
        </w:rPr>
      </w:pPr>
    </w:p>
    <w:p w14:paraId="24C64A56" w14:textId="77777777" w:rsidR="0097256B" w:rsidRDefault="0097256B" w:rsidP="0097256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Proposals should be limited to 6 pages including cover sheet and budget.</w:t>
      </w:r>
    </w:p>
    <w:p w14:paraId="661E8DFF" w14:textId="77777777" w:rsidR="0097256B" w:rsidRDefault="0097256B" w:rsidP="0097256B">
      <w:pPr>
        <w:rPr>
          <w:b/>
          <w:sz w:val="28"/>
          <w:szCs w:val="28"/>
        </w:rPr>
      </w:pPr>
    </w:p>
    <w:p w14:paraId="3D3A57CA" w14:textId="77777777" w:rsidR="0097256B" w:rsidRDefault="0097256B" w:rsidP="0097256B">
      <w:pPr>
        <w:rPr>
          <w:b/>
          <w:sz w:val="28"/>
          <w:szCs w:val="28"/>
        </w:rPr>
      </w:pPr>
    </w:p>
    <w:p w14:paraId="0246A64C" w14:textId="77777777" w:rsidR="0097256B" w:rsidRDefault="0097256B" w:rsidP="0097256B">
      <w:pPr>
        <w:rPr>
          <w:b/>
          <w:sz w:val="28"/>
          <w:szCs w:val="28"/>
        </w:rPr>
      </w:pPr>
    </w:p>
    <w:p w14:paraId="6B6650C7" w14:textId="2DA0DC1B" w:rsidR="00366FF0" w:rsidRPr="0097256B" w:rsidRDefault="00366FF0" w:rsidP="0097256B">
      <w:pPr>
        <w:rPr>
          <w:b/>
          <w:sz w:val="28"/>
          <w:szCs w:val="28"/>
        </w:rPr>
      </w:pPr>
    </w:p>
    <w:sectPr w:rsidR="00366FF0" w:rsidRPr="0097256B">
      <w:pgSz w:w="12240" w:h="15840" w:code="1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F2"/>
    <w:rsid w:val="00023DAF"/>
    <w:rsid w:val="00067C0E"/>
    <w:rsid w:val="00150266"/>
    <w:rsid w:val="001655E0"/>
    <w:rsid w:val="001B7D40"/>
    <w:rsid w:val="00201B47"/>
    <w:rsid w:val="00202F9E"/>
    <w:rsid w:val="00295DE1"/>
    <w:rsid w:val="002F792C"/>
    <w:rsid w:val="00323EAB"/>
    <w:rsid w:val="003259E9"/>
    <w:rsid w:val="0033239C"/>
    <w:rsid w:val="00366FF0"/>
    <w:rsid w:val="00394EA6"/>
    <w:rsid w:val="003B4253"/>
    <w:rsid w:val="004650FA"/>
    <w:rsid w:val="00474381"/>
    <w:rsid w:val="00481413"/>
    <w:rsid w:val="00483C51"/>
    <w:rsid w:val="0049594C"/>
    <w:rsid w:val="004D3ED7"/>
    <w:rsid w:val="00502551"/>
    <w:rsid w:val="005327BD"/>
    <w:rsid w:val="00534F49"/>
    <w:rsid w:val="005607DD"/>
    <w:rsid w:val="00577738"/>
    <w:rsid w:val="005930FB"/>
    <w:rsid w:val="005C6C59"/>
    <w:rsid w:val="0060149A"/>
    <w:rsid w:val="00612418"/>
    <w:rsid w:val="006261C7"/>
    <w:rsid w:val="0064310A"/>
    <w:rsid w:val="00670939"/>
    <w:rsid w:val="00674A2D"/>
    <w:rsid w:val="006B3AF2"/>
    <w:rsid w:val="00725EAD"/>
    <w:rsid w:val="007374D9"/>
    <w:rsid w:val="007744F9"/>
    <w:rsid w:val="007E51FE"/>
    <w:rsid w:val="00801B44"/>
    <w:rsid w:val="0089399F"/>
    <w:rsid w:val="00923027"/>
    <w:rsid w:val="00963F8A"/>
    <w:rsid w:val="009664AD"/>
    <w:rsid w:val="0097256B"/>
    <w:rsid w:val="00987F18"/>
    <w:rsid w:val="00A1237B"/>
    <w:rsid w:val="00A15BC5"/>
    <w:rsid w:val="00A51C7F"/>
    <w:rsid w:val="00A8134F"/>
    <w:rsid w:val="00AA7DF9"/>
    <w:rsid w:val="00AE3170"/>
    <w:rsid w:val="00B07879"/>
    <w:rsid w:val="00B11120"/>
    <w:rsid w:val="00B27602"/>
    <w:rsid w:val="00B6107E"/>
    <w:rsid w:val="00B66E79"/>
    <w:rsid w:val="00B85598"/>
    <w:rsid w:val="00BA3AD2"/>
    <w:rsid w:val="00CE17A0"/>
    <w:rsid w:val="00CF4B96"/>
    <w:rsid w:val="00D04D20"/>
    <w:rsid w:val="00D51AE3"/>
    <w:rsid w:val="00DB2634"/>
    <w:rsid w:val="00DB4E14"/>
    <w:rsid w:val="00DD5A5E"/>
    <w:rsid w:val="00DF73C0"/>
    <w:rsid w:val="00E17486"/>
    <w:rsid w:val="00E238D9"/>
    <w:rsid w:val="00E43049"/>
    <w:rsid w:val="00EC35D5"/>
    <w:rsid w:val="00ED7419"/>
    <w:rsid w:val="00ED7529"/>
    <w:rsid w:val="00EE217A"/>
    <w:rsid w:val="00EE592E"/>
    <w:rsid w:val="00F12C3A"/>
    <w:rsid w:val="00F26245"/>
    <w:rsid w:val="00F42D0B"/>
    <w:rsid w:val="00F676AE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89B0CFA"/>
  <w15:docId w15:val="{926D8955-9D73-40EF-9D94-47143C23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 Antiqua" w:hAnsi="Book Antiqu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aettenschweiler" w:hAnsi="Haettenschweiler"/>
      <w:b/>
      <w:bCs/>
      <w:sz w:val="9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Book Antiqua" w:hAnsi="Book Antiqu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01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1B4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30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83C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executive.director@unitedwayofthecoalfie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5703DB738024D88FD5BAF9C94CB3E" ma:contentTypeVersion="10" ma:contentTypeDescription="Create a new document." ma:contentTypeScope="" ma:versionID="3fc10813274c1d6b1157d1d746febbbd">
  <xsd:schema xmlns:xsd="http://www.w3.org/2001/XMLSchema" xmlns:xs="http://www.w3.org/2001/XMLSchema" xmlns:p="http://schemas.microsoft.com/office/2006/metadata/properties" xmlns:ns3="32e13196-ce2f-45e7-90d3-5d32d54fa259" xmlns:ns4="f64f43b1-8d6b-45e2-978f-60db3d92ab4c" targetNamespace="http://schemas.microsoft.com/office/2006/metadata/properties" ma:root="true" ma:fieldsID="da6e7413ff3c085952b3f53005280ed1" ns3:_="" ns4:_="">
    <xsd:import namespace="32e13196-ce2f-45e7-90d3-5d32d54fa259"/>
    <xsd:import namespace="f64f43b1-8d6b-45e2-978f-60db3d92ab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13196-ce2f-45e7-90d3-5d32d54fa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f43b1-8d6b-45e2-978f-60db3d92ab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54B89-C174-4A9B-B805-D7E3C76FC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13196-ce2f-45e7-90d3-5d32d54fa259"/>
    <ds:schemaRef ds:uri="f64f43b1-8d6b-45e2-978f-60db3d92a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F4D45-4922-4B7E-BD60-696D60F7A5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625098-080E-4210-97AD-5FEB27BFA9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F27B71-65C3-470F-9C2E-24B666A8DD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Heidi  Badgett  Fund</vt:lpstr>
    </vt:vector>
  </TitlesOfParts>
  <Company>Microsoft</Company>
  <LinksUpToDate>false</LinksUpToDate>
  <CharactersWithSpaces>6142</CharactersWithSpaces>
  <SharedDoc>false</SharedDoc>
  <HLinks>
    <vt:vector size="6" baseType="variant">
      <vt:variant>
        <vt:i4>2097239</vt:i4>
      </vt:variant>
      <vt:variant>
        <vt:i4>0</vt:i4>
      </vt:variant>
      <vt:variant>
        <vt:i4>0</vt:i4>
      </vt:variant>
      <vt:variant>
        <vt:i4>5</vt:i4>
      </vt:variant>
      <vt:variant>
        <vt:lpwstr>mailto:sean.mooningham@unitedwayofthecoalfield.org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Heidi  Badgett  Fund</dc:title>
  <dc:creator>uw1</dc:creator>
  <cp:lastModifiedBy>Ashley Alexander</cp:lastModifiedBy>
  <cp:revision>18</cp:revision>
  <cp:lastPrinted>2019-07-31T14:07:00Z</cp:lastPrinted>
  <dcterms:created xsi:type="dcterms:W3CDTF">2024-07-17T15:20:00Z</dcterms:created>
  <dcterms:modified xsi:type="dcterms:W3CDTF">2026-07-07T17:34:00Z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-243466829</vt:i4>
  </property>
  <property fmtid="{D5CDD505-2E9C-101B-9397-08002B2CF9AE}" pid="3" name="_EmailSubject">
    <vt:lpwstr>Heidi Applic 04.doc</vt:lpwstr>
  </property>
  <property fmtid="{D5CDD505-2E9C-101B-9397-08002B2CF9AE}" pid="4" name="_AuthorEmail">
    <vt:lpwstr>uwhcassistant@bellsouth.net</vt:lpwstr>
  </property>
  <property fmtid="{D5CDD505-2E9C-101B-9397-08002B2CF9AE}" pid="5" name="_AuthorEmailDisplayName">
    <vt:lpwstr>Phyllis Melton</vt:lpwstr>
  </property>
  <property fmtid="{D5CDD505-2E9C-101B-9397-08002B2CF9AE}" pid="6" name="_ReviewingToolsShownOnce">
    <vt:lpwstr/>
  </property>
  <property fmtid="{D5CDD505-2E9C-101B-9397-08002B2CF9AE}" pid="7" name="ContentTypeId">
    <vt:lpwstr>0x010100C1B5703DB738024D88FD5BAF9C94CB3E</vt:lpwstr>
  </property>
  <property fmtid="{D5CDD505-2E9C-101B-9397-08002B2CF9AE}" pid="8" name="GrammarlyDocumentId">
    <vt:lpwstr>5cf5d1105c8ea0254171850e0ef6686a0c6b5271b803ae74a6a15e34e59c56e5</vt:lpwstr>
  </property>
</Properties>
</file>